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9C" w:rsidRDefault="002F6E83">
      <w:pPr>
        <w:pStyle w:val="ConsPlusNormal"/>
      </w:pPr>
      <w:bookmarkStart w:id="0" w:name="_GoBack"/>
      <w:bookmarkEnd w:id="0"/>
      <w:r>
        <w:rPr>
          <w:sz w:val="22"/>
          <w:szCs w:val="22"/>
        </w:rPr>
        <w:t xml:space="preserve">Документ предоставлен </w:t>
      </w:r>
      <w:hyperlink r:id="rId5">
        <w:r>
          <w:rPr>
            <w:color w:val="0000FF"/>
            <w:sz w:val="22"/>
            <w:szCs w:val="22"/>
          </w:rPr>
          <w:t>КонсультантПлюс</w:t>
        </w:r>
      </w:hyperlink>
      <w:r>
        <w:rPr>
          <w:sz w:val="22"/>
          <w:szCs w:val="22"/>
        </w:rPr>
        <w:br/>
      </w:r>
    </w:p>
    <w:p w:rsidR="0020279C" w:rsidRDefault="0020279C">
      <w:pPr>
        <w:pStyle w:val="ConsPlusNormal"/>
        <w:jc w:val="both"/>
        <w:outlineLvl w:val="0"/>
        <w:rPr>
          <w:sz w:val="22"/>
          <w:szCs w:val="22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6"/>
      </w:tblGrid>
      <w:tr w:rsidR="0020279C">
        <w:tc>
          <w:tcPr>
            <w:tcW w:w="4677" w:type="dxa"/>
          </w:tcPr>
          <w:p w:rsidR="0020279C" w:rsidRDefault="002F6E8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декабря 2022 года</w:t>
            </w:r>
          </w:p>
        </w:tc>
        <w:tc>
          <w:tcPr>
            <w:tcW w:w="4676" w:type="dxa"/>
          </w:tcPr>
          <w:p w:rsidR="0020279C" w:rsidRDefault="002F6E83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968</w:t>
            </w:r>
          </w:p>
        </w:tc>
      </w:tr>
    </w:tbl>
    <w:p w:rsidR="0020279C" w:rsidRDefault="0020279C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2"/>
          <w:szCs w:val="22"/>
        </w:rPr>
      </w:pPr>
    </w:p>
    <w:p w:rsidR="0020279C" w:rsidRDefault="0020279C">
      <w:pPr>
        <w:pStyle w:val="ConsPlusNormal"/>
        <w:jc w:val="both"/>
        <w:rPr>
          <w:sz w:val="22"/>
          <w:szCs w:val="22"/>
        </w:rPr>
      </w:pPr>
    </w:p>
    <w:p w:rsidR="0020279C" w:rsidRDefault="002F6E83">
      <w:pPr>
        <w:pStyle w:val="ConsPlus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УКАЗ</w:t>
      </w:r>
    </w:p>
    <w:p w:rsidR="0020279C" w:rsidRDefault="0020279C">
      <w:pPr>
        <w:pStyle w:val="ConsPlusNormal"/>
        <w:jc w:val="center"/>
        <w:rPr>
          <w:b/>
          <w:sz w:val="22"/>
          <w:szCs w:val="22"/>
        </w:rPr>
      </w:pPr>
    </w:p>
    <w:p w:rsidR="0020279C" w:rsidRDefault="002F6E83">
      <w:pPr>
        <w:pStyle w:val="ConsPlus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ПРЕЗИДЕНТА РОССИЙСКОЙ ФЕДЕРАЦИИ</w:t>
      </w:r>
    </w:p>
    <w:p w:rsidR="0020279C" w:rsidRDefault="0020279C">
      <w:pPr>
        <w:pStyle w:val="ConsPlusNormal"/>
        <w:jc w:val="center"/>
        <w:rPr>
          <w:b/>
          <w:sz w:val="22"/>
          <w:szCs w:val="22"/>
        </w:rPr>
      </w:pPr>
    </w:p>
    <w:p w:rsidR="0020279C" w:rsidRDefault="002F6E83">
      <w:pPr>
        <w:pStyle w:val="ConsPlus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 ОСОБЕННОСТЯХ</w:t>
      </w:r>
    </w:p>
    <w:p w:rsidR="0020279C" w:rsidRDefault="002F6E83">
      <w:pPr>
        <w:pStyle w:val="ConsPlus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ИСПОЛНЕНИЯ ОБЯЗАННОСТЕЙ, СОБЛЮДЕНИЯ ОГРАНИЧЕНИЙ И ЗАПРЕТОВ</w:t>
      </w:r>
    </w:p>
    <w:p w:rsidR="0020279C" w:rsidRDefault="002F6E83">
      <w:pPr>
        <w:pStyle w:val="ConsPlus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ОБЛАСТИ ПРОТИВОДЕЙСТВИЯ</w:t>
      </w:r>
      <w:r>
        <w:rPr>
          <w:b/>
          <w:sz w:val="22"/>
          <w:szCs w:val="22"/>
        </w:rPr>
        <w:t xml:space="preserve"> КОРРУПЦИИ НЕКОТОРЫМИ КАТЕГОРИЯМИ</w:t>
      </w:r>
    </w:p>
    <w:p w:rsidR="0020279C" w:rsidRDefault="002F6E83">
      <w:pPr>
        <w:pStyle w:val="ConsPlus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ГРАЖДАН В ПЕРИОД ПРОВЕДЕНИЯ СПЕЦИАЛЬНОЙ ВОЕННОЙ ОПЕРАЦИИ</w:t>
      </w:r>
    </w:p>
    <w:p w:rsidR="0020279C" w:rsidRDefault="0020279C">
      <w:pPr>
        <w:pStyle w:val="ConsPlusNormal"/>
        <w:jc w:val="both"/>
        <w:rPr>
          <w:sz w:val="22"/>
          <w:szCs w:val="22"/>
        </w:rPr>
      </w:pPr>
    </w:p>
    <w:p w:rsidR="0020279C" w:rsidRDefault="002F6E8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целях реализации единой государственной политики в области противодействия коррупции постановляю: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Установить, что в период проведения специальной военной </w:t>
      </w:r>
      <w:r>
        <w:rPr>
          <w:sz w:val="22"/>
          <w:szCs w:val="22"/>
        </w:rPr>
        <w:t>операции и впредь до издания соответствующих нормативных правовых актов Российской Федерации: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</w:t>
      </w:r>
      <w:r>
        <w:rPr>
          <w:sz w:val="22"/>
          <w:szCs w:val="22"/>
        </w:rPr>
        <w:t>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</w:t>
      </w:r>
      <w:r>
        <w:rPr>
          <w:sz w:val="22"/>
          <w:szCs w:val="22"/>
        </w:rPr>
        <w:t xml:space="preserve">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</w:t>
      </w:r>
      <w:r>
        <w:rPr>
          <w:sz w:val="22"/>
          <w:szCs w:val="22"/>
        </w:rPr>
        <w:t xml:space="preserve">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</w:t>
      </w:r>
      <w:r>
        <w:rPr>
          <w:sz w:val="22"/>
          <w:szCs w:val="22"/>
        </w:rPr>
        <w:t>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20279C" w:rsidRDefault="002F6E83">
      <w:pPr>
        <w:pStyle w:val="ConsPlusNormal"/>
        <w:spacing w:before="160"/>
        <w:ind w:firstLine="540"/>
        <w:jc w:val="both"/>
      </w:pPr>
      <w:r>
        <w:rPr>
          <w:sz w:val="22"/>
          <w:szCs w:val="22"/>
        </w:rPr>
        <w:t>б) военнослужащие, сотрудники органов внутренних дел Российской Феде</w:t>
      </w:r>
      <w:r>
        <w:rPr>
          <w:sz w:val="22"/>
          <w:szCs w:val="22"/>
        </w:rPr>
        <w:t>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</w:t>
      </w:r>
      <w:r>
        <w:rPr>
          <w:sz w:val="22"/>
          <w:szCs w:val="22"/>
        </w:rPr>
        <w:t xml:space="preserve">еральной государственной службы, не предусмотренные </w:t>
      </w:r>
      <w:hyperlink r:id="rId6">
        <w:r>
          <w:rPr>
            <w:color w:val="0000FF"/>
            <w:sz w:val="22"/>
            <w:szCs w:val="22"/>
          </w:rPr>
          <w:t>перечнем</w:t>
        </w:r>
      </w:hyperlink>
      <w:r>
        <w:rPr>
          <w:sz w:val="22"/>
          <w:szCs w:val="22"/>
        </w:rPr>
        <w:t xml:space="preserve"> должностей федеральной госуда</w:t>
      </w:r>
      <w:r>
        <w:rPr>
          <w:sz w:val="22"/>
          <w:szCs w:val="22"/>
        </w:rPr>
        <w:t>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</w:t>
      </w:r>
      <w:r>
        <w:rPr>
          <w:sz w:val="22"/>
          <w:szCs w:val="22"/>
        </w:rPr>
        <w:t>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</w:t>
      </w:r>
      <w:r>
        <w:rPr>
          <w:sz w:val="22"/>
          <w:szCs w:val="22"/>
        </w:rPr>
        <w:t>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такие военнослужащие, сотрудники, </w:t>
      </w:r>
      <w:r>
        <w:rPr>
          <w:sz w:val="22"/>
          <w:szCs w:val="22"/>
        </w:rPr>
        <w:t>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</w:t>
      </w:r>
      <w:r>
        <w:rPr>
          <w:sz w:val="22"/>
          <w:szCs w:val="22"/>
        </w:rPr>
        <w:t>сти и Украины;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</w:t>
      </w:r>
      <w:r>
        <w:rPr>
          <w:sz w:val="22"/>
          <w:szCs w:val="22"/>
        </w:rPr>
        <w:t>рожской области, Херсонской области и Украины;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</w:t>
      </w:r>
      <w:r>
        <w:rPr>
          <w:sz w:val="22"/>
          <w:szCs w:val="22"/>
        </w:rPr>
        <w:t>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</w:t>
      </w:r>
      <w:r>
        <w:rPr>
          <w:sz w:val="22"/>
          <w:szCs w:val="22"/>
        </w:rPr>
        <w:t xml:space="preserve">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</w:t>
      </w:r>
      <w:r>
        <w:rPr>
          <w:sz w:val="22"/>
          <w:szCs w:val="22"/>
        </w:rPr>
        <w:t>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</w:t>
      </w:r>
      <w:r>
        <w:rPr>
          <w:sz w:val="22"/>
          <w:szCs w:val="22"/>
        </w:rPr>
        <w:t>нием ограничений и запретов в этой области;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</w:t>
      </w:r>
      <w:r>
        <w:rPr>
          <w:sz w:val="22"/>
          <w:szCs w:val="22"/>
        </w:rPr>
        <w:t>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</w:t>
      </w:r>
      <w:r>
        <w:rPr>
          <w:sz w:val="22"/>
          <w:szCs w:val="22"/>
        </w:rPr>
        <w:t>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</w:t>
      </w:r>
      <w:r>
        <w:rPr>
          <w:sz w:val="22"/>
          <w:szCs w:val="22"/>
        </w:rPr>
        <w:t xml:space="preserve">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</w:t>
      </w:r>
      <w:r>
        <w:rPr>
          <w:sz w:val="22"/>
          <w:szCs w:val="22"/>
        </w:rPr>
        <w:t>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</w:t>
      </w:r>
      <w:r>
        <w:rPr>
          <w:sz w:val="22"/>
          <w:szCs w:val="22"/>
        </w:rPr>
        <w:t>еспублики, Запорожской области и Херсонской области;</w:t>
      </w:r>
    </w:p>
    <w:p w:rsidR="0020279C" w:rsidRDefault="002F6E83">
      <w:pPr>
        <w:pStyle w:val="ConsPlusNormal"/>
        <w:spacing w:before="160"/>
        <w:ind w:firstLine="540"/>
        <w:jc w:val="both"/>
      </w:pPr>
      <w:r>
        <w:rPr>
          <w:sz w:val="22"/>
          <w:szCs w:val="22"/>
        </w:rP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е) граждане Российской Федерации, обязанны</w:t>
      </w:r>
      <w:r>
        <w:rPr>
          <w:sz w:val="22"/>
          <w:szCs w:val="22"/>
        </w:rPr>
        <w:t>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являются военнослужащими, сотрудниками органов внутренних дел Российской </w:t>
      </w:r>
      <w:r>
        <w:rPr>
          <w:sz w:val="22"/>
          <w:szCs w:val="22"/>
        </w:rPr>
        <w:t>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</w:t>
      </w:r>
      <w:r>
        <w:rPr>
          <w:sz w:val="22"/>
          <w:szCs w:val="22"/>
        </w:rPr>
        <w:t>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нап</w:t>
      </w:r>
      <w:r>
        <w:rPr>
          <w:sz w:val="22"/>
          <w:szCs w:val="22"/>
        </w:rPr>
        <w:t>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призваны на военную службу по мобилизации в Вооруженные Силы Российс</w:t>
      </w:r>
      <w:r>
        <w:rPr>
          <w:sz w:val="22"/>
          <w:szCs w:val="22"/>
        </w:rPr>
        <w:t>кой Федерации;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20279C" w:rsidRDefault="002F6E83">
      <w:pPr>
        <w:pStyle w:val="ConsPlusNormal"/>
        <w:spacing w:before="160"/>
        <w:ind w:firstLine="540"/>
        <w:jc w:val="both"/>
      </w:pPr>
      <w:r>
        <w:rPr>
          <w:sz w:val="22"/>
          <w:szCs w:val="22"/>
        </w:rPr>
        <w:t>ж) размещение в информационно-телекоммуникационной сети "Интернет" на официальных сайтах орга</w:t>
      </w:r>
      <w:r>
        <w:rPr>
          <w:sz w:val="22"/>
          <w:szCs w:val="22"/>
        </w:rPr>
        <w:t xml:space="preserve">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0279C" w:rsidRDefault="002F6E83">
      <w:pPr>
        <w:pStyle w:val="ConsPlusNormal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Н</w:t>
      </w:r>
      <w:r>
        <w:rPr>
          <w:sz w:val="22"/>
          <w:szCs w:val="22"/>
        </w:rPr>
        <w:t>астоящий Указ вступает в силу со дня его подписания и распространяется на правоотношения, возникшие с 24 февраля 2022 г.</w:t>
      </w:r>
    </w:p>
    <w:p w:rsidR="0020279C" w:rsidRDefault="0020279C">
      <w:pPr>
        <w:pStyle w:val="ConsPlusNormal"/>
        <w:jc w:val="both"/>
        <w:rPr>
          <w:sz w:val="22"/>
          <w:szCs w:val="22"/>
        </w:rPr>
      </w:pPr>
    </w:p>
    <w:p w:rsidR="0020279C" w:rsidRDefault="002F6E83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Президент</w:t>
      </w:r>
    </w:p>
    <w:p w:rsidR="0020279C" w:rsidRDefault="002F6E83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 w:rsidR="0020279C" w:rsidRDefault="002F6E83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В.ПУТИН</w:t>
      </w:r>
    </w:p>
    <w:p w:rsidR="0020279C" w:rsidRDefault="002F6E83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Москва, Кремль</w:t>
      </w:r>
    </w:p>
    <w:p w:rsidR="0020279C" w:rsidRDefault="002F6E83">
      <w:pPr>
        <w:pStyle w:val="ConsPlusNormal"/>
        <w:spacing w:before="160"/>
        <w:rPr>
          <w:sz w:val="22"/>
          <w:szCs w:val="22"/>
        </w:rPr>
      </w:pPr>
      <w:r>
        <w:rPr>
          <w:sz w:val="22"/>
          <w:szCs w:val="22"/>
        </w:rPr>
        <w:t>29 декабря 2022 года</w:t>
      </w:r>
    </w:p>
    <w:p w:rsidR="0020279C" w:rsidRDefault="002F6E83">
      <w:pPr>
        <w:pStyle w:val="ConsPlusNormal"/>
        <w:spacing w:before="160"/>
        <w:rPr>
          <w:sz w:val="22"/>
          <w:szCs w:val="22"/>
        </w:rPr>
      </w:pPr>
      <w:r>
        <w:rPr>
          <w:sz w:val="22"/>
          <w:szCs w:val="22"/>
        </w:rPr>
        <w:t>N 968</w:t>
      </w:r>
    </w:p>
    <w:p w:rsidR="0020279C" w:rsidRDefault="0020279C">
      <w:pPr>
        <w:pStyle w:val="ConsPlusNormal"/>
        <w:jc w:val="both"/>
        <w:rPr>
          <w:sz w:val="22"/>
          <w:szCs w:val="22"/>
        </w:rPr>
      </w:pPr>
    </w:p>
    <w:p w:rsidR="0020279C" w:rsidRDefault="0020279C">
      <w:pPr>
        <w:pStyle w:val="ConsPlusNormal"/>
        <w:jc w:val="both"/>
        <w:rPr>
          <w:sz w:val="22"/>
          <w:szCs w:val="22"/>
        </w:rPr>
      </w:pPr>
    </w:p>
    <w:p w:rsidR="0020279C" w:rsidRDefault="0020279C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2"/>
          <w:szCs w:val="22"/>
        </w:rPr>
      </w:pPr>
    </w:p>
    <w:sectPr w:rsidR="0020279C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9C"/>
    <w:rsid w:val="0020279C"/>
    <w:rsid w:val="002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Arial" w:hAnsi="Courier New" w:cs="Courier New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Tahoma" w:eastAsia="Arial" w:hAnsi="Tahoma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Arial" w:hAnsi="Arial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Arial" w:hAnsi="Courier New" w:cs="Courier New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Tahoma" w:eastAsia="Arial" w:hAnsi="Tahoma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8641EF83C2D159ABCD8413E396D6DBF65A84BD2D4DD2F41E10C032E64340B6E23CDD1C4737DE562B2D803EAZ34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8641EF83C2D159ABCD8413E396D6DBF65A84BD2D4DD2F41E10C032E64340B6E23CDD1C4737DE562B2D803EAZ34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8641EF83C2D159ABCD8413E396D6DB861A04DDAD6DD2F41E10C032E64340B7C2395DDC57461E463A78E52AC668DC2E25163AEFCCF2800Z14EG" TargetMode="External"/><Relationship Id="rId5" Type="http://schemas.openxmlformats.org/officeDocument/2006/relationships/hyperlink" Target="https://www.consult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4022.00.55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123</dc:creator>
  <cp:lastModifiedBy>123</cp:lastModifiedBy>
  <cp:revision>2</cp:revision>
  <dcterms:created xsi:type="dcterms:W3CDTF">2023-09-21T12:36:00Z</dcterms:created>
  <dcterms:modified xsi:type="dcterms:W3CDTF">2023-09-21T12:36:00Z</dcterms:modified>
  <dc:language>ru-RU</dc:language>
</cp:coreProperties>
</file>