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АДМИНИСТРАЦИЯ</w:t>
      </w:r>
    </w:p>
    <w:p w:rsidR="006C5F49" w:rsidRPr="00574589" w:rsidRDefault="0077194C" w:rsidP="006C5F49">
      <w:pPr>
        <w:jc w:val="center"/>
        <w:rPr>
          <w:rFonts w:ascii="Times New Roman" w:hAnsi="Times New Roman"/>
          <w:b/>
          <w:sz w:val="28"/>
          <w:szCs w:val="28"/>
        </w:rPr>
      </w:pPr>
      <w:r w:rsidRPr="0077194C">
        <w:rPr>
          <w:rFonts w:ascii="Times New Roman" w:hAnsi="Times New Roman"/>
          <w:b/>
          <w:sz w:val="28"/>
          <w:szCs w:val="28"/>
        </w:rPr>
        <w:t>ВЕРХНЕЛУГОВАТСК</w:t>
      </w:r>
      <w:r w:rsidR="006C5F49" w:rsidRPr="0077194C">
        <w:rPr>
          <w:rFonts w:ascii="Times New Roman" w:hAnsi="Times New Roman"/>
          <w:b/>
          <w:sz w:val="28"/>
          <w:szCs w:val="28"/>
        </w:rPr>
        <w:t>ОГО</w:t>
      </w:r>
      <w:r w:rsidR="006C5F49" w:rsidRPr="00574589">
        <w:rPr>
          <w:rFonts w:ascii="Times New Roman" w:hAnsi="Times New Roman"/>
          <w:b/>
          <w:sz w:val="28"/>
          <w:szCs w:val="28"/>
        </w:rPr>
        <w:t xml:space="preserve"> СЕЛЬСКОГО ПОСЕЛЕНИЯ</w:t>
      </w:r>
    </w:p>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ВЕРХНЕХАВСКОГО МУНИЦИПАЛЬНОГО РАЙОНА</w:t>
      </w:r>
    </w:p>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ВОРОНЕЖСКОЙ ОБЛАСТИ</w:t>
      </w:r>
    </w:p>
    <w:p w:rsidR="006C5F49" w:rsidRPr="00574589" w:rsidRDefault="006C5F49" w:rsidP="006C5F49">
      <w:pPr>
        <w:jc w:val="center"/>
        <w:rPr>
          <w:rFonts w:ascii="Times New Roman" w:hAnsi="Times New Roman"/>
          <w:b/>
          <w:sz w:val="28"/>
          <w:szCs w:val="28"/>
        </w:rPr>
      </w:pPr>
      <w:r w:rsidRPr="00574589">
        <w:rPr>
          <w:rFonts w:ascii="Times New Roman" w:hAnsi="Times New Roman"/>
          <w:b/>
          <w:sz w:val="28"/>
          <w:szCs w:val="28"/>
        </w:rPr>
        <w:t>ПОСТАНОВЛЕНИЕ</w:t>
      </w:r>
    </w:p>
    <w:p w:rsidR="006C5F49" w:rsidRPr="001151FE" w:rsidRDefault="006C5F49" w:rsidP="006C5F49">
      <w:pPr>
        <w:tabs>
          <w:tab w:val="left" w:pos="1172"/>
        </w:tabs>
        <w:rPr>
          <w:rFonts w:ascii="Times New Roman" w:hAnsi="Times New Roman"/>
          <w:sz w:val="28"/>
          <w:szCs w:val="28"/>
        </w:rPr>
      </w:pPr>
    </w:p>
    <w:p w:rsidR="006C5F49" w:rsidRPr="001151FE" w:rsidRDefault="0077194C" w:rsidP="0077194C">
      <w:pPr>
        <w:tabs>
          <w:tab w:val="left" w:pos="1172"/>
        </w:tabs>
        <w:ind w:firstLine="0"/>
        <w:rPr>
          <w:rFonts w:ascii="Times New Roman" w:hAnsi="Times New Roman"/>
          <w:sz w:val="28"/>
          <w:szCs w:val="28"/>
        </w:rPr>
      </w:pPr>
      <w:r>
        <w:rPr>
          <w:rFonts w:ascii="Times New Roman" w:hAnsi="Times New Roman"/>
          <w:sz w:val="28"/>
          <w:szCs w:val="28"/>
        </w:rPr>
        <w:t>от 22.11. 2023 г.     № 61</w:t>
      </w:r>
    </w:p>
    <w:p w:rsidR="006C5F49" w:rsidRPr="001151FE" w:rsidRDefault="0077194C" w:rsidP="0077194C">
      <w:pPr>
        <w:ind w:firstLine="0"/>
        <w:rPr>
          <w:rFonts w:ascii="Times New Roman" w:hAnsi="Times New Roman"/>
          <w:sz w:val="28"/>
          <w:szCs w:val="28"/>
        </w:rPr>
      </w:pPr>
      <w:r>
        <w:rPr>
          <w:rFonts w:ascii="Times New Roman" w:hAnsi="Times New Roman"/>
          <w:sz w:val="28"/>
          <w:szCs w:val="28"/>
        </w:rPr>
        <w:t xml:space="preserve">с. Верхняя </w:t>
      </w:r>
      <w:proofErr w:type="spellStart"/>
      <w:r>
        <w:rPr>
          <w:rFonts w:ascii="Times New Roman" w:hAnsi="Times New Roman"/>
          <w:sz w:val="28"/>
          <w:szCs w:val="28"/>
        </w:rPr>
        <w:t>Луговатка</w:t>
      </w:r>
      <w:proofErr w:type="spellEnd"/>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w:t>
      </w:r>
    </w:p>
    <w:p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предоставления муниципальной услуги</w:t>
      </w:r>
    </w:p>
    <w:p w:rsidR="006C5F49" w:rsidRDefault="00CD2D55"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«Предоставление информации об объектах учета</w:t>
      </w:r>
    </w:p>
    <w:p w:rsidR="006C5F49" w:rsidRDefault="00CB3ED7" w:rsidP="006C5F49">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из реестра</w:t>
      </w:r>
      <w:r w:rsidR="00CD2D55" w:rsidRPr="00DF6068">
        <w:rPr>
          <w:rFonts w:ascii="Times New Roman" w:hAnsi="Times New Roman" w:cs="Times New Roman"/>
          <w:sz w:val="28"/>
          <w:szCs w:val="28"/>
        </w:rPr>
        <w:t xml:space="preserve"> муниципального имущества» на </w:t>
      </w:r>
      <w:r w:rsidR="006C5F49" w:rsidRPr="00745366">
        <w:rPr>
          <w:rFonts w:ascii="Times New Roman" w:hAnsi="Times New Roman" w:cs="Times New Roman"/>
          <w:sz w:val="28"/>
          <w:szCs w:val="28"/>
        </w:rPr>
        <w:t xml:space="preserve"> территории</w:t>
      </w:r>
      <w:r w:rsidR="006C5F49">
        <w:rPr>
          <w:rFonts w:ascii="Times New Roman" w:hAnsi="Times New Roman" w:cs="Times New Roman"/>
          <w:sz w:val="28"/>
          <w:szCs w:val="28"/>
        </w:rPr>
        <w:t xml:space="preserve"> </w:t>
      </w:r>
    </w:p>
    <w:p w:rsidR="006C5F49" w:rsidRDefault="0077194C" w:rsidP="006C5F49">
      <w:pPr>
        <w:pStyle w:val="Title"/>
        <w:spacing w:before="0" w:after="0"/>
        <w:ind w:firstLine="0"/>
        <w:jc w:val="left"/>
        <w:rPr>
          <w:rFonts w:ascii="Times New Roman" w:hAnsi="Times New Roman" w:cs="Times New Roman"/>
          <w:sz w:val="28"/>
          <w:szCs w:val="28"/>
        </w:rPr>
      </w:pPr>
      <w:proofErr w:type="spellStart"/>
      <w:r w:rsidRPr="0077194C">
        <w:rPr>
          <w:rFonts w:ascii="Times New Roman" w:hAnsi="Times New Roman" w:cs="Times New Roman"/>
          <w:sz w:val="28"/>
          <w:szCs w:val="28"/>
        </w:rPr>
        <w:t>Верхнелуговатск</w:t>
      </w:r>
      <w:r w:rsidR="006C5F49" w:rsidRPr="0077194C">
        <w:rPr>
          <w:rFonts w:ascii="Times New Roman" w:hAnsi="Times New Roman" w:cs="Times New Roman"/>
          <w:sz w:val="28"/>
          <w:szCs w:val="28"/>
        </w:rPr>
        <w:t>ого</w:t>
      </w:r>
      <w:proofErr w:type="spellEnd"/>
      <w:r w:rsidR="006C5F49">
        <w:rPr>
          <w:rFonts w:ascii="Times New Roman" w:hAnsi="Times New Roman" w:cs="Times New Roman"/>
          <w:sz w:val="28"/>
          <w:szCs w:val="28"/>
        </w:rPr>
        <w:t xml:space="preserve"> </w:t>
      </w:r>
      <w:r w:rsidR="006C5F49" w:rsidRPr="00745366">
        <w:rPr>
          <w:rFonts w:ascii="Times New Roman" w:hAnsi="Times New Roman" w:cs="Times New Roman"/>
          <w:sz w:val="28"/>
          <w:szCs w:val="28"/>
        </w:rPr>
        <w:t>сельско</w:t>
      </w:r>
      <w:r w:rsidR="006C5F49">
        <w:rPr>
          <w:rFonts w:ascii="Times New Roman" w:hAnsi="Times New Roman" w:cs="Times New Roman"/>
          <w:sz w:val="28"/>
          <w:szCs w:val="28"/>
        </w:rPr>
        <w:t>го поселения</w:t>
      </w:r>
    </w:p>
    <w:p w:rsidR="006C5F49" w:rsidRDefault="006C5F49" w:rsidP="006C5F4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w:t>
      </w:r>
      <w:r w:rsidRPr="00745366">
        <w:rPr>
          <w:rFonts w:ascii="Times New Roman" w:hAnsi="Times New Roman" w:cs="Times New Roman"/>
          <w:sz w:val="28"/>
          <w:szCs w:val="28"/>
        </w:rPr>
        <w:t>муниципал</w:t>
      </w:r>
      <w:r>
        <w:rPr>
          <w:rFonts w:ascii="Times New Roman" w:hAnsi="Times New Roman" w:cs="Times New Roman"/>
          <w:sz w:val="28"/>
          <w:szCs w:val="28"/>
        </w:rPr>
        <w:t>ьного района</w:t>
      </w:r>
    </w:p>
    <w:p w:rsidR="006C5F49" w:rsidRPr="00745366" w:rsidRDefault="006C5F49" w:rsidP="006C5F49">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Воронежской области</w:t>
      </w:r>
    </w:p>
    <w:p w:rsidR="00CD2D55" w:rsidRPr="00DF6068" w:rsidRDefault="00CD2D55" w:rsidP="00527931">
      <w:pPr>
        <w:pStyle w:val="Title"/>
        <w:ind w:firstLine="0"/>
        <w:rPr>
          <w:rFonts w:ascii="Times New Roman" w:hAnsi="Times New Roman" w:cs="Times New Roman"/>
          <w:sz w:val="28"/>
          <w:szCs w:val="28"/>
        </w:rPr>
      </w:pPr>
    </w:p>
    <w:p w:rsidR="00CD2D55" w:rsidRPr="00DF6068" w:rsidRDefault="00CD2D55" w:rsidP="0075123A">
      <w:pPr>
        <w:ind w:firstLine="0"/>
        <w:rPr>
          <w:rFonts w:ascii="Times New Roman" w:hAnsi="Times New Roman"/>
          <w:sz w:val="28"/>
          <w:szCs w:val="28"/>
        </w:rPr>
      </w:pPr>
    </w:p>
    <w:p w:rsidR="00631D9F" w:rsidRPr="00631D9F" w:rsidRDefault="00CD2D55" w:rsidP="00631D9F">
      <w:pPr>
        <w:tabs>
          <w:tab w:val="left" w:pos="0"/>
        </w:tabs>
        <w:autoSpaceDE w:val="0"/>
        <w:autoSpaceDN w:val="0"/>
        <w:adjustRightInd w:val="0"/>
        <w:ind w:firstLine="709"/>
        <w:rPr>
          <w:rFonts w:ascii="Times New Roman" w:eastAsia="Calibri" w:hAnsi="Times New Roman"/>
          <w:sz w:val="28"/>
          <w:szCs w:val="28"/>
        </w:rPr>
      </w:pPr>
      <w:r w:rsidRPr="00631D9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31D9F">
        <w:rPr>
          <w:rStyle w:val="FontStyle18"/>
          <w:b w:val="0"/>
          <w:sz w:val="28"/>
          <w:szCs w:val="28"/>
        </w:rPr>
        <w:t>,</w:t>
      </w:r>
      <w:r w:rsidRPr="00631D9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631D9F">
        <w:rPr>
          <w:rFonts w:ascii="Times New Roman" w:hAnsi="Times New Roman"/>
          <w:sz w:val="28"/>
          <w:szCs w:val="28"/>
        </w:rPr>
        <w:t xml:space="preserve">Российской Федерации </w:t>
      </w:r>
      <w:proofErr w:type="gramStart"/>
      <w:r w:rsidRPr="00631D9F">
        <w:rPr>
          <w:rFonts w:ascii="Times New Roman" w:hAnsi="Times New Roman"/>
          <w:sz w:val="28"/>
          <w:szCs w:val="28"/>
        </w:rPr>
        <w:t>от</w:t>
      </w:r>
      <w:proofErr w:type="gramEnd"/>
      <w:r w:rsidRPr="00631D9F">
        <w:rPr>
          <w:rFonts w:ascii="Times New Roman" w:hAnsi="Times New Roman"/>
          <w:sz w:val="28"/>
          <w:szCs w:val="28"/>
        </w:rPr>
        <w:t xml:space="preserve"> </w:t>
      </w:r>
      <w:proofErr w:type="gramStart"/>
      <w:r w:rsidRPr="00631D9F">
        <w:rPr>
          <w:rFonts w:ascii="Times New Roman" w:hAnsi="Times New Roman"/>
          <w:sz w:val="28"/>
          <w:szCs w:val="28"/>
        </w:rPr>
        <w:t xml:space="preserve">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31D9F" w:rsidRPr="00631D9F">
        <w:rPr>
          <w:rFonts w:ascii="Times New Roman" w:eastAsia="Calibri" w:hAnsi="Times New Roman"/>
          <w:sz w:val="28"/>
          <w:szCs w:val="28"/>
        </w:rPr>
        <w:t xml:space="preserve">Уставом </w:t>
      </w:r>
      <w:proofErr w:type="spellStart"/>
      <w:r w:rsidR="0077194C" w:rsidRPr="00527535">
        <w:rPr>
          <w:rFonts w:ascii="Times New Roman" w:eastAsia="Calibri" w:hAnsi="Times New Roman"/>
          <w:sz w:val="28"/>
          <w:szCs w:val="28"/>
        </w:rPr>
        <w:t>Верхнелуговатск</w:t>
      </w:r>
      <w:r w:rsidR="00631D9F" w:rsidRPr="00527535">
        <w:rPr>
          <w:rFonts w:ascii="Times New Roman" w:eastAsia="Calibri" w:hAnsi="Times New Roman"/>
          <w:sz w:val="28"/>
          <w:szCs w:val="28"/>
        </w:rPr>
        <w:t>ого</w:t>
      </w:r>
      <w:proofErr w:type="spellEnd"/>
      <w:r w:rsidR="00631D9F" w:rsidRPr="00527535">
        <w:rPr>
          <w:rFonts w:ascii="Times New Roman" w:eastAsia="Calibri" w:hAnsi="Times New Roman"/>
          <w:sz w:val="28"/>
          <w:szCs w:val="28"/>
        </w:rPr>
        <w:t xml:space="preserve"> сельского поселения Верхнехавского муниципального района Воронежской области администрация </w:t>
      </w:r>
      <w:proofErr w:type="spellStart"/>
      <w:r w:rsidR="0077194C" w:rsidRPr="00527535">
        <w:rPr>
          <w:rFonts w:ascii="Times New Roman" w:eastAsia="Calibri" w:hAnsi="Times New Roman"/>
          <w:sz w:val="28"/>
          <w:szCs w:val="28"/>
        </w:rPr>
        <w:t>Верхнелуговатск</w:t>
      </w:r>
      <w:r w:rsidR="00631D9F" w:rsidRPr="00527535">
        <w:rPr>
          <w:rFonts w:ascii="Times New Roman" w:eastAsia="Calibri" w:hAnsi="Times New Roman"/>
          <w:sz w:val="28"/>
          <w:szCs w:val="28"/>
        </w:rPr>
        <w:t>ого</w:t>
      </w:r>
      <w:proofErr w:type="spellEnd"/>
      <w:r w:rsidR="00631D9F" w:rsidRPr="00527535">
        <w:rPr>
          <w:rFonts w:ascii="Times New Roman" w:eastAsia="Calibri" w:hAnsi="Times New Roman"/>
          <w:sz w:val="28"/>
          <w:szCs w:val="28"/>
        </w:rPr>
        <w:t xml:space="preserve"> сельского  поселения  Верхнехавского муниципального района Воронежской области</w:t>
      </w:r>
      <w:proofErr w:type="gramEnd"/>
    </w:p>
    <w:p w:rsidR="00631D9F" w:rsidRPr="00951D7C" w:rsidRDefault="00631D9F" w:rsidP="00631D9F">
      <w:pPr>
        <w:tabs>
          <w:tab w:val="left" w:pos="0"/>
        </w:tabs>
        <w:autoSpaceDE w:val="0"/>
        <w:autoSpaceDN w:val="0"/>
        <w:adjustRightInd w:val="0"/>
        <w:jc w:val="center"/>
        <w:rPr>
          <w:rFonts w:ascii="Times New Roman" w:eastAsia="Calibri" w:hAnsi="Times New Roman"/>
          <w:sz w:val="28"/>
          <w:szCs w:val="28"/>
        </w:rPr>
      </w:pPr>
    </w:p>
    <w:p w:rsidR="00631D9F" w:rsidRDefault="00631D9F" w:rsidP="00631D9F">
      <w:pPr>
        <w:tabs>
          <w:tab w:val="left" w:pos="0"/>
        </w:tabs>
        <w:autoSpaceDE w:val="0"/>
        <w:autoSpaceDN w:val="0"/>
        <w:adjustRightInd w:val="0"/>
        <w:ind w:firstLine="709"/>
        <w:jc w:val="center"/>
        <w:rPr>
          <w:rFonts w:ascii="Times New Roman" w:eastAsia="Calibri" w:hAnsi="Times New Roman"/>
          <w:b/>
          <w:sz w:val="28"/>
          <w:szCs w:val="28"/>
        </w:rPr>
      </w:pPr>
      <w:r w:rsidRPr="008506B1">
        <w:rPr>
          <w:rFonts w:ascii="Times New Roman" w:eastAsia="Calibri" w:hAnsi="Times New Roman"/>
          <w:b/>
          <w:sz w:val="28"/>
          <w:szCs w:val="28"/>
        </w:rPr>
        <w:t>постановляет:</w:t>
      </w:r>
    </w:p>
    <w:p w:rsidR="00CD2D55" w:rsidRDefault="00CD2D55" w:rsidP="00631D9F">
      <w:pPr>
        <w:pStyle w:val="a3"/>
        <w:widowControl w:val="0"/>
        <w:tabs>
          <w:tab w:val="left" w:pos="0"/>
        </w:tabs>
        <w:autoSpaceDE w:val="0"/>
        <w:autoSpaceDN w:val="0"/>
        <w:adjustRightInd w:val="0"/>
        <w:ind w:firstLine="709"/>
        <w:jc w:val="both"/>
      </w:pPr>
    </w:p>
    <w:p w:rsidR="00631D9F" w:rsidRPr="00EF2C36" w:rsidRDefault="00CD2D55" w:rsidP="00631D9F">
      <w:pPr>
        <w:ind w:firstLine="709"/>
        <w:rPr>
          <w:rFonts w:ascii="Times New Roman" w:hAnsi="Times New Roman"/>
          <w:sz w:val="28"/>
          <w:szCs w:val="28"/>
        </w:rPr>
      </w:pPr>
      <w:r w:rsidRPr="00631D9F">
        <w:rPr>
          <w:rFonts w:ascii="Times New Roman" w:hAnsi="Times New Roman"/>
          <w:sz w:val="28"/>
          <w:szCs w:val="28"/>
        </w:rPr>
        <w:t>1. Утвердить административн</w:t>
      </w:r>
      <w:r w:rsidR="00CB3ED7" w:rsidRPr="00631D9F">
        <w:rPr>
          <w:rFonts w:ascii="Times New Roman" w:hAnsi="Times New Roman"/>
          <w:sz w:val="28"/>
          <w:szCs w:val="28"/>
        </w:rPr>
        <w:t>ый регламент по предоставлению м</w:t>
      </w:r>
      <w:r w:rsidRPr="00631D9F">
        <w:rPr>
          <w:rFonts w:ascii="Times New Roman" w:hAnsi="Times New Roman"/>
          <w:sz w:val="28"/>
          <w:szCs w:val="28"/>
        </w:rPr>
        <w:t xml:space="preserve">униципальной услуги </w:t>
      </w:r>
      <w:r w:rsidR="00CB3ED7" w:rsidRPr="00631D9F">
        <w:rPr>
          <w:rFonts w:ascii="Times New Roman" w:hAnsi="Times New Roman"/>
          <w:sz w:val="28"/>
          <w:szCs w:val="28"/>
        </w:rPr>
        <w:t xml:space="preserve">«Предоставление информации об объектах учета из реестра муниципального имущества» </w:t>
      </w:r>
      <w:r w:rsidR="00631D9F">
        <w:rPr>
          <w:rFonts w:ascii="Times New Roman" w:hAnsi="Times New Roman"/>
          <w:sz w:val="28"/>
          <w:szCs w:val="28"/>
        </w:rPr>
        <w:t>на</w:t>
      </w:r>
      <w:r w:rsidR="00631D9F" w:rsidRPr="00631D9F">
        <w:rPr>
          <w:rFonts w:ascii="Times New Roman" w:hAnsi="Times New Roman"/>
          <w:sz w:val="28"/>
          <w:szCs w:val="28"/>
        </w:rPr>
        <w:t xml:space="preserve"> территории </w:t>
      </w:r>
      <w:proofErr w:type="spellStart"/>
      <w:r w:rsidR="0077194C" w:rsidRPr="00527535">
        <w:rPr>
          <w:rFonts w:ascii="Times New Roman" w:hAnsi="Times New Roman"/>
          <w:sz w:val="28"/>
          <w:szCs w:val="28"/>
        </w:rPr>
        <w:t>Верхнелуговатск</w:t>
      </w:r>
      <w:r w:rsidR="00631D9F" w:rsidRPr="00527535">
        <w:rPr>
          <w:rFonts w:ascii="Times New Roman" w:hAnsi="Times New Roman"/>
          <w:sz w:val="28"/>
          <w:szCs w:val="28"/>
        </w:rPr>
        <w:t>ого</w:t>
      </w:r>
      <w:proofErr w:type="spellEnd"/>
      <w:r w:rsidR="00631D9F">
        <w:rPr>
          <w:rFonts w:ascii="Times New Roman" w:hAnsi="Times New Roman"/>
          <w:sz w:val="28"/>
          <w:szCs w:val="28"/>
        </w:rPr>
        <w:t xml:space="preserve"> сельского</w:t>
      </w:r>
      <w:r w:rsidR="00631D9F" w:rsidRPr="00EF2C36">
        <w:rPr>
          <w:rFonts w:ascii="Times New Roman" w:hAnsi="Times New Roman"/>
          <w:sz w:val="28"/>
          <w:szCs w:val="28"/>
        </w:rPr>
        <w:t xml:space="preserve"> поселения </w:t>
      </w:r>
      <w:r w:rsidR="00631D9F">
        <w:rPr>
          <w:rFonts w:ascii="Times New Roman" w:hAnsi="Times New Roman"/>
          <w:sz w:val="28"/>
          <w:szCs w:val="28"/>
        </w:rPr>
        <w:t xml:space="preserve">Верхнехавского </w:t>
      </w:r>
      <w:r w:rsidR="00631D9F" w:rsidRPr="00EF2C36">
        <w:rPr>
          <w:rFonts w:ascii="Times New Roman" w:hAnsi="Times New Roman"/>
          <w:sz w:val="28"/>
          <w:szCs w:val="28"/>
        </w:rPr>
        <w:t>муниципал</w:t>
      </w:r>
      <w:r w:rsidR="00631D9F">
        <w:rPr>
          <w:rFonts w:ascii="Times New Roman" w:hAnsi="Times New Roman"/>
          <w:sz w:val="28"/>
          <w:szCs w:val="28"/>
        </w:rPr>
        <w:t xml:space="preserve">ьного района </w:t>
      </w:r>
      <w:r w:rsidR="00631D9F" w:rsidRPr="00EF2C36">
        <w:rPr>
          <w:rFonts w:ascii="Times New Roman" w:hAnsi="Times New Roman"/>
          <w:sz w:val="28"/>
          <w:szCs w:val="28"/>
        </w:rPr>
        <w:t xml:space="preserve"> Воронежской области согласно приложению к настоящему постановлению.</w:t>
      </w:r>
    </w:p>
    <w:p w:rsidR="00631D9F" w:rsidRPr="00BC6424" w:rsidRDefault="00CD2D55" w:rsidP="00631D9F">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w:t>
      </w:r>
      <w:proofErr w:type="spellStart"/>
      <w:r w:rsidR="0077194C" w:rsidRPr="00527535">
        <w:rPr>
          <w:rFonts w:ascii="Times New Roman" w:hAnsi="Times New Roman"/>
          <w:sz w:val="28"/>
          <w:szCs w:val="28"/>
        </w:rPr>
        <w:t>Верхнелуговатск</w:t>
      </w:r>
      <w:r w:rsidR="00631D9F" w:rsidRPr="00527535">
        <w:rPr>
          <w:rFonts w:ascii="Times New Roman" w:hAnsi="Times New Roman"/>
          <w:sz w:val="28"/>
          <w:szCs w:val="28"/>
        </w:rPr>
        <w:t>ого</w:t>
      </w:r>
      <w:proofErr w:type="spellEnd"/>
      <w:r w:rsidR="00631D9F">
        <w:rPr>
          <w:rFonts w:ascii="Times New Roman" w:hAnsi="Times New Roman"/>
          <w:sz w:val="28"/>
          <w:szCs w:val="28"/>
        </w:rPr>
        <w:t xml:space="preserve"> </w:t>
      </w:r>
      <w:r w:rsidR="00631D9F" w:rsidRPr="00EF2C36">
        <w:rPr>
          <w:rFonts w:ascii="Times New Roman" w:hAnsi="Times New Roman"/>
          <w:sz w:val="28"/>
          <w:szCs w:val="28"/>
        </w:rPr>
        <w:t>се</w:t>
      </w:r>
      <w:r w:rsidR="00631D9F">
        <w:rPr>
          <w:rFonts w:ascii="Times New Roman" w:hAnsi="Times New Roman"/>
          <w:sz w:val="28"/>
          <w:szCs w:val="28"/>
        </w:rPr>
        <w:t>льского</w:t>
      </w:r>
      <w:r w:rsidR="00631D9F" w:rsidRPr="00EF2C36">
        <w:rPr>
          <w:rFonts w:ascii="Times New Roman" w:hAnsi="Times New Roman"/>
          <w:sz w:val="28"/>
          <w:szCs w:val="28"/>
        </w:rPr>
        <w:t xml:space="preserve"> поселения</w:t>
      </w:r>
      <w:r w:rsidR="00631D9F">
        <w:rPr>
          <w:rFonts w:ascii="Times New Roman" w:hAnsi="Times New Roman"/>
          <w:sz w:val="28"/>
          <w:szCs w:val="28"/>
        </w:rPr>
        <w:t xml:space="preserve"> Верхнехавского</w:t>
      </w:r>
      <w:r w:rsidR="00631D9F" w:rsidRPr="00EF2C36">
        <w:rPr>
          <w:rFonts w:ascii="Times New Roman" w:hAnsi="Times New Roman"/>
          <w:sz w:val="28"/>
          <w:szCs w:val="28"/>
        </w:rPr>
        <w:t xml:space="preserve"> муниципал</w:t>
      </w:r>
      <w:r w:rsidR="00631D9F">
        <w:rPr>
          <w:rFonts w:ascii="Times New Roman" w:hAnsi="Times New Roman"/>
          <w:sz w:val="28"/>
          <w:szCs w:val="28"/>
        </w:rPr>
        <w:t xml:space="preserve">ьного района </w:t>
      </w:r>
      <w:r w:rsidR="00631D9F" w:rsidRPr="00EF2C36">
        <w:rPr>
          <w:rFonts w:ascii="Times New Roman" w:hAnsi="Times New Roman"/>
          <w:sz w:val="28"/>
          <w:szCs w:val="28"/>
        </w:rPr>
        <w:t xml:space="preserve"> Воронежской</w:t>
      </w:r>
      <w:r w:rsidR="00631D9F" w:rsidRPr="00BC6424">
        <w:rPr>
          <w:rFonts w:ascii="Times New Roman" w:hAnsi="Times New Roman"/>
          <w:sz w:val="28"/>
          <w:szCs w:val="28"/>
        </w:rPr>
        <w:t xml:space="preserve"> области:</w:t>
      </w:r>
    </w:p>
    <w:p w:rsidR="00631D9F" w:rsidRPr="00F9094A" w:rsidRDefault="000126C1" w:rsidP="00631D9F">
      <w:pPr>
        <w:autoSpaceDE w:val="0"/>
        <w:autoSpaceDN w:val="0"/>
        <w:adjustRightInd w:val="0"/>
        <w:ind w:firstLine="709"/>
        <w:rPr>
          <w:rFonts w:ascii="Times New Roman" w:hAnsi="Times New Roman"/>
          <w:sz w:val="28"/>
          <w:szCs w:val="28"/>
        </w:rPr>
      </w:pPr>
      <w:r w:rsidRPr="00F9094A">
        <w:rPr>
          <w:rFonts w:ascii="Times New Roman" w:hAnsi="Times New Roman"/>
          <w:sz w:val="28"/>
          <w:szCs w:val="28"/>
        </w:rPr>
        <w:lastRenderedPageBreak/>
        <w:t>- от 15.02.2016 г. № 11</w:t>
      </w:r>
      <w:r w:rsidR="00631D9F" w:rsidRPr="00F9094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84265" w:rsidRPr="00F9094A">
        <w:rPr>
          <w:rFonts w:ascii="Times New Roman" w:hAnsi="Times New Roman"/>
          <w:sz w:val="28"/>
          <w:szCs w:val="28"/>
        </w:rPr>
        <w:t>«Предоставление сведений из реестра муниципального имущества</w:t>
      </w:r>
      <w:r w:rsidR="00631D9F" w:rsidRPr="00F9094A">
        <w:rPr>
          <w:rFonts w:ascii="Times New Roman" w:hAnsi="Times New Roman"/>
          <w:sz w:val="28"/>
          <w:szCs w:val="28"/>
        </w:rPr>
        <w:t>»;</w:t>
      </w:r>
    </w:p>
    <w:p w:rsidR="00631D9F" w:rsidRPr="00BC6424" w:rsidRDefault="00631D9F" w:rsidP="00631D9F">
      <w:pPr>
        <w:autoSpaceDE w:val="0"/>
        <w:autoSpaceDN w:val="0"/>
        <w:adjustRightInd w:val="0"/>
        <w:ind w:firstLine="709"/>
        <w:rPr>
          <w:rFonts w:ascii="Times New Roman" w:hAnsi="Times New Roman"/>
          <w:sz w:val="28"/>
          <w:szCs w:val="28"/>
        </w:rPr>
      </w:pPr>
      <w:r w:rsidRPr="00F9094A">
        <w:rPr>
          <w:rFonts w:ascii="Times New Roman" w:hAnsi="Times New Roman"/>
          <w:sz w:val="28"/>
          <w:szCs w:val="28"/>
        </w:rPr>
        <w:t>-</w:t>
      </w:r>
      <w:r w:rsidR="000126C1" w:rsidRPr="00F9094A">
        <w:rPr>
          <w:rFonts w:ascii="Times New Roman" w:hAnsi="Times New Roman"/>
          <w:sz w:val="28"/>
          <w:szCs w:val="28"/>
        </w:rPr>
        <w:t xml:space="preserve"> от 06</w:t>
      </w:r>
      <w:r w:rsidR="00884265" w:rsidRPr="00F9094A">
        <w:rPr>
          <w:rFonts w:ascii="Times New Roman" w:hAnsi="Times New Roman"/>
          <w:sz w:val="28"/>
          <w:szCs w:val="28"/>
        </w:rPr>
        <w:t xml:space="preserve">.09.2022 </w:t>
      </w:r>
      <w:r w:rsidR="00F9094A" w:rsidRPr="00F9094A">
        <w:rPr>
          <w:rFonts w:ascii="Times New Roman" w:hAnsi="Times New Roman"/>
          <w:sz w:val="28"/>
          <w:szCs w:val="28"/>
        </w:rPr>
        <w:t>г. № 19</w:t>
      </w:r>
      <w:r w:rsidRPr="00F9094A">
        <w:rPr>
          <w:rFonts w:ascii="Times New Roman" w:hAnsi="Times New Roman"/>
          <w:sz w:val="28"/>
          <w:szCs w:val="28"/>
        </w:rPr>
        <w:t xml:space="preserve"> «О внесении изменений</w:t>
      </w:r>
      <w:r w:rsidR="00884265" w:rsidRPr="00F9094A">
        <w:rPr>
          <w:rFonts w:ascii="Times New Roman" w:hAnsi="Times New Roman"/>
          <w:sz w:val="28"/>
          <w:szCs w:val="28"/>
        </w:rPr>
        <w:t xml:space="preserve"> и дополнений в постановление администрации </w:t>
      </w:r>
      <w:proofErr w:type="spellStart"/>
      <w:r w:rsidR="0077194C" w:rsidRPr="00F9094A">
        <w:rPr>
          <w:rFonts w:ascii="Times New Roman" w:hAnsi="Times New Roman"/>
          <w:sz w:val="28"/>
          <w:szCs w:val="28"/>
        </w:rPr>
        <w:t>Верхнелуговатск</w:t>
      </w:r>
      <w:r w:rsidR="00F9094A" w:rsidRPr="00F9094A">
        <w:rPr>
          <w:rFonts w:ascii="Times New Roman" w:hAnsi="Times New Roman"/>
          <w:sz w:val="28"/>
          <w:szCs w:val="28"/>
        </w:rPr>
        <w:t>ого</w:t>
      </w:r>
      <w:proofErr w:type="spellEnd"/>
      <w:r w:rsidR="00F9094A" w:rsidRPr="00F9094A">
        <w:rPr>
          <w:rFonts w:ascii="Times New Roman" w:hAnsi="Times New Roman"/>
          <w:sz w:val="28"/>
          <w:szCs w:val="28"/>
        </w:rPr>
        <w:t xml:space="preserve"> сельского поселения от 15.02.2016 г. №11</w:t>
      </w:r>
      <w:r w:rsidR="00884265" w:rsidRPr="00F9094A">
        <w:rPr>
          <w:rFonts w:ascii="Times New Roman" w:hAnsi="Times New Roman"/>
          <w:sz w:val="28"/>
          <w:szCs w:val="28"/>
        </w:rPr>
        <w:t xml:space="preserve">  «Об утверждении административного регламента по предоставлению муниципальной услуги</w:t>
      </w:r>
      <w:r w:rsidRPr="00F9094A">
        <w:rPr>
          <w:rFonts w:ascii="Times New Roman" w:hAnsi="Times New Roman"/>
          <w:sz w:val="28"/>
          <w:szCs w:val="28"/>
        </w:rPr>
        <w:t xml:space="preserve"> «</w:t>
      </w:r>
      <w:r w:rsidR="00884265" w:rsidRPr="00F9094A">
        <w:rPr>
          <w:rFonts w:ascii="Times New Roman" w:hAnsi="Times New Roman"/>
          <w:sz w:val="28"/>
          <w:szCs w:val="28"/>
        </w:rPr>
        <w:t>Предоставление сведений из реестра муниципального имущества».</w:t>
      </w:r>
    </w:p>
    <w:p w:rsidR="00631D9F" w:rsidRPr="001151FE" w:rsidRDefault="00631D9F" w:rsidP="00631D9F">
      <w:pPr>
        <w:suppressAutoHyphens/>
        <w:rPr>
          <w:rFonts w:ascii="Times New Roman" w:hAnsi="Times New Roman"/>
          <w:sz w:val="28"/>
          <w:szCs w:val="28"/>
        </w:rPr>
      </w:pPr>
      <w:r w:rsidRPr="00637A51">
        <w:rPr>
          <w:rFonts w:ascii="Times New Roman" w:hAnsi="Times New Roman"/>
          <w:i/>
          <w:sz w:val="28"/>
          <w:szCs w:val="28"/>
        </w:rPr>
        <w:t xml:space="preserve"> </w:t>
      </w:r>
      <w:r>
        <w:rPr>
          <w:rFonts w:ascii="Times New Roman" w:hAnsi="Times New Roman"/>
          <w:sz w:val="28"/>
          <w:szCs w:val="28"/>
        </w:rPr>
        <w:t xml:space="preserve"> </w:t>
      </w:r>
      <w:r w:rsidRPr="001151FE">
        <w:rPr>
          <w:rFonts w:ascii="Times New Roman" w:hAnsi="Times New Roman"/>
          <w:sz w:val="28"/>
          <w:szCs w:val="28"/>
        </w:rPr>
        <w:t>3. Обнародовать настоящее постановление и разместить на официаль</w:t>
      </w:r>
      <w:r w:rsidR="00F9094A">
        <w:rPr>
          <w:rFonts w:ascii="Times New Roman" w:hAnsi="Times New Roman"/>
          <w:sz w:val="28"/>
          <w:szCs w:val="28"/>
        </w:rPr>
        <w:t xml:space="preserve">ном сайте администрации </w:t>
      </w:r>
      <w:proofErr w:type="spellStart"/>
      <w:r w:rsidR="00F9094A">
        <w:rPr>
          <w:rFonts w:ascii="Times New Roman" w:hAnsi="Times New Roman"/>
          <w:sz w:val="28"/>
          <w:szCs w:val="28"/>
        </w:rPr>
        <w:t>Верхнелуговатского</w:t>
      </w:r>
      <w:proofErr w:type="spellEnd"/>
      <w:r w:rsidRPr="001151FE">
        <w:rPr>
          <w:rFonts w:ascii="Times New Roman" w:hAnsi="Times New Roman"/>
          <w:sz w:val="28"/>
          <w:szCs w:val="28"/>
        </w:rPr>
        <w:t xml:space="preserve"> сельского поселения в сети «Интернет».</w:t>
      </w:r>
    </w:p>
    <w:p w:rsidR="00631D9F" w:rsidRDefault="00631D9F" w:rsidP="00631D9F">
      <w:pPr>
        <w:pStyle w:val="a4"/>
        <w:tabs>
          <w:tab w:val="left" w:pos="900"/>
        </w:tabs>
        <w:spacing w:after="0" w:line="240" w:lineRule="auto"/>
        <w:ind w:left="0" w:firstLine="709"/>
        <w:rPr>
          <w:rFonts w:ascii="Times New Roman" w:hAnsi="Times New Roman"/>
          <w:sz w:val="28"/>
          <w:szCs w:val="28"/>
        </w:rPr>
      </w:pPr>
      <w:r w:rsidRPr="001151FE">
        <w:rPr>
          <w:rFonts w:ascii="Times New Roman" w:hAnsi="Times New Roman"/>
          <w:sz w:val="28"/>
          <w:szCs w:val="28"/>
        </w:rPr>
        <w:t xml:space="preserve">4. </w:t>
      </w:r>
      <w:proofErr w:type="gramStart"/>
      <w:r w:rsidRPr="001151FE">
        <w:rPr>
          <w:rFonts w:ascii="Times New Roman" w:hAnsi="Times New Roman"/>
          <w:sz w:val="28"/>
          <w:szCs w:val="28"/>
        </w:rPr>
        <w:t>Контроль за</w:t>
      </w:r>
      <w:proofErr w:type="gramEnd"/>
      <w:r w:rsidRPr="001151FE">
        <w:rPr>
          <w:rFonts w:ascii="Times New Roman" w:hAnsi="Times New Roman"/>
          <w:sz w:val="28"/>
          <w:szCs w:val="28"/>
        </w:rPr>
        <w:t xml:space="preserve"> исполнением настоящего постановления оставляю за собой.</w:t>
      </w:r>
    </w:p>
    <w:p w:rsidR="00F9094A" w:rsidRDefault="00F9094A" w:rsidP="00631D9F">
      <w:pPr>
        <w:pStyle w:val="a4"/>
        <w:tabs>
          <w:tab w:val="left" w:pos="900"/>
        </w:tabs>
        <w:spacing w:after="0" w:line="240" w:lineRule="auto"/>
        <w:ind w:left="0" w:firstLine="709"/>
        <w:rPr>
          <w:rFonts w:ascii="Times New Roman" w:hAnsi="Times New Roman"/>
          <w:sz w:val="28"/>
          <w:szCs w:val="28"/>
        </w:rPr>
      </w:pPr>
    </w:p>
    <w:p w:rsidR="00F9094A" w:rsidRDefault="00F9094A" w:rsidP="00631D9F">
      <w:pPr>
        <w:pStyle w:val="a4"/>
        <w:tabs>
          <w:tab w:val="left" w:pos="900"/>
        </w:tabs>
        <w:spacing w:after="0" w:line="240" w:lineRule="auto"/>
        <w:ind w:left="0" w:firstLine="709"/>
        <w:rPr>
          <w:rFonts w:ascii="Times New Roman" w:hAnsi="Times New Roman"/>
          <w:sz w:val="28"/>
          <w:szCs w:val="28"/>
        </w:rPr>
      </w:pPr>
    </w:p>
    <w:p w:rsidR="00F9094A" w:rsidRPr="001151FE" w:rsidRDefault="00F9094A" w:rsidP="00631D9F">
      <w:pPr>
        <w:pStyle w:val="a4"/>
        <w:tabs>
          <w:tab w:val="left" w:pos="900"/>
        </w:tabs>
        <w:spacing w:after="0" w:line="240" w:lineRule="auto"/>
        <w:ind w:left="0" w:firstLine="709"/>
        <w:rPr>
          <w:rFonts w:ascii="Times New Roman" w:hAnsi="Times New Roman"/>
          <w:sz w:val="28"/>
          <w:szCs w:val="28"/>
        </w:rPr>
      </w:pPr>
    </w:p>
    <w:p w:rsidR="00631D9F" w:rsidRPr="001151FE" w:rsidRDefault="00631D9F" w:rsidP="00631D9F">
      <w:pPr>
        <w:ind w:firstLine="709"/>
        <w:rPr>
          <w:rFonts w:ascii="Times New Roman" w:hAnsi="Times New Roman"/>
          <w:sz w:val="28"/>
          <w:szCs w:val="28"/>
        </w:rPr>
      </w:pPr>
    </w:p>
    <w:tbl>
      <w:tblPr>
        <w:tblW w:w="0" w:type="auto"/>
        <w:tblLook w:val="04A0" w:firstRow="1" w:lastRow="0" w:firstColumn="1" w:lastColumn="0" w:noHBand="0" w:noVBand="1"/>
      </w:tblPr>
      <w:tblGrid>
        <w:gridCol w:w="3251"/>
        <w:gridCol w:w="3126"/>
        <w:gridCol w:w="3193"/>
      </w:tblGrid>
      <w:tr w:rsidR="00F9094A" w:rsidRPr="001151FE" w:rsidTr="00B3510E">
        <w:tc>
          <w:tcPr>
            <w:tcW w:w="3284" w:type="dxa"/>
            <w:shd w:val="clear" w:color="auto" w:fill="auto"/>
          </w:tcPr>
          <w:p w:rsidR="00631D9F" w:rsidRPr="001151FE" w:rsidRDefault="00F9094A" w:rsidP="00F9094A">
            <w:pPr>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Верхнелуговатского</w:t>
            </w:r>
            <w:proofErr w:type="spellEnd"/>
            <w:r>
              <w:rPr>
                <w:rFonts w:ascii="Times New Roman" w:hAnsi="Times New Roman"/>
                <w:sz w:val="28"/>
                <w:szCs w:val="28"/>
              </w:rPr>
              <w:t xml:space="preserve"> </w:t>
            </w:r>
            <w:r w:rsidR="00631D9F" w:rsidRPr="001151FE">
              <w:rPr>
                <w:rFonts w:ascii="Times New Roman" w:hAnsi="Times New Roman"/>
                <w:sz w:val="28"/>
                <w:szCs w:val="28"/>
              </w:rPr>
              <w:t>сельского поселения</w:t>
            </w:r>
          </w:p>
          <w:p w:rsidR="00631D9F" w:rsidRPr="001151FE" w:rsidRDefault="00631D9F" w:rsidP="00B3510E">
            <w:pPr>
              <w:rPr>
                <w:rFonts w:ascii="Times New Roman" w:hAnsi="Times New Roman"/>
                <w:sz w:val="28"/>
                <w:szCs w:val="28"/>
              </w:rPr>
            </w:pPr>
          </w:p>
        </w:tc>
        <w:tc>
          <w:tcPr>
            <w:tcW w:w="3285" w:type="dxa"/>
            <w:shd w:val="clear" w:color="auto" w:fill="auto"/>
          </w:tcPr>
          <w:p w:rsidR="00631D9F" w:rsidRPr="001151FE" w:rsidRDefault="00631D9F" w:rsidP="00B3510E">
            <w:pPr>
              <w:rPr>
                <w:rFonts w:ascii="Times New Roman" w:hAnsi="Times New Roman"/>
                <w:sz w:val="28"/>
                <w:szCs w:val="28"/>
              </w:rPr>
            </w:pPr>
          </w:p>
        </w:tc>
        <w:tc>
          <w:tcPr>
            <w:tcW w:w="3285" w:type="dxa"/>
            <w:shd w:val="clear" w:color="auto" w:fill="auto"/>
          </w:tcPr>
          <w:p w:rsidR="00631D9F" w:rsidRPr="001151FE" w:rsidRDefault="00F9094A" w:rsidP="00B3510E">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А.Н.Харин</w:t>
            </w:r>
            <w:proofErr w:type="spellEnd"/>
          </w:p>
        </w:tc>
      </w:tr>
    </w:tbl>
    <w:p w:rsidR="00076B8F" w:rsidRPr="00DF6068" w:rsidRDefault="00076B8F" w:rsidP="00631D9F">
      <w:pPr>
        <w:autoSpaceDE w:val="0"/>
        <w:autoSpaceDN w:val="0"/>
        <w:adjustRightInd w:val="0"/>
        <w:ind w:firstLine="709"/>
        <w:rPr>
          <w:rFonts w:ascii="Times New Roman" w:hAnsi="Times New Roman"/>
          <w:i/>
          <w:sz w:val="28"/>
          <w:szCs w:val="28"/>
        </w:rPr>
      </w:pPr>
    </w:p>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F3117E" w:rsidRDefault="00F3117E"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F9094A" w:rsidRPr="00DF6068" w:rsidRDefault="00F9094A"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F3117E" w:rsidRPr="001151FE" w:rsidRDefault="00F3117E" w:rsidP="00F3117E">
      <w:pPr>
        <w:tabs>
          <w:tab w:val="left" w:pos="5103"/>
        </w:tabs>
        <w:ind w:left="5103"/>
        <w:jc w:val="right"/>
        <w:rPr>
          <w:rFonts w:ascii="Times New Roman" w:hAnsi="Times New Roman"/>
          <w:sz w:val="28"/>
          <w:szCs w:val="28"/>
        </w:rPr>
      </w:pPr>
      <w:r w:rsidRPr="001151FE">
        <w:rPr>
          <w:rFonts w:ascii="Times New Roman" w:hAnsi="Times New Roman"/>
          <w:sz w:val="28"/>
          <w:szCs w:val="28"/>
        </w:rPr>
        <w:lastRenderedPageBreak/>
        <w:t>Приложение</w:t>
      </w:r>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F3117E" w:rsidRPr="001151FE" w:rsidRDefault="0077194C" w:rsidP="00F3117E">
      <w:pPr>
        <w:ind w:left="5103"/>
        <w:jc w:val="right"/>
        <w:rPr>
          <w:rFonts w:ascii="Times New Roman" w:hAnsi="Times New Roman"/>
          <w:sz w:val="28"/>
          <w:szCs w:val="28"/>
        </w:rPr>
      </w:pPr>
      <w:proofErr w:type="spellStart"/>
      <w:r w:rsidRPr="00F9094A">
        <w:rPr>
          <w:rFonts w:ascii="Times New Roman" w:hAnsi="Times New Roman"/>
          <w:sz w:val="28"/>
          <w:szCs w:val="28"/>
        </w:rPr>
        <w:t>Верхнелуговатск</w:t>
      </w:r>
      <w:r w:rsidR="00F3117E" w:rsidRPr="00F9094A">
        <w:rPr>
          <w:rFonts w:ascii="Times New Roman" w:hAnsi="Times New Roman"/>
          <w:sz w:val="28"/>
          <w:szCs w:val="28"/>
        </w:rPr>
        <w:t>ого</w:t>
      </w:r>
      <w:proofErr w:type="spellEnd"/>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F3117E" w:rsidRPr="001151FE" w:rsidRDefault="00F3117E" w:rsidP="00F3117E">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F3117E" w:rsidRPr="001151FE" w:rsidRDefault="00F9094A" w:rsidP="00F3117E">
      <w:pPr>
        <w:ind w:left="5103"/>
        <w:jc w:val="right"/>
        <w:rPr>
          <w:rFonts w:ascii="Times New Roman" w:hAnsi="Times New Roman"/>
          <w:sz w:val="28"/>
          <w:szCs w:val="28"/>
        </w:rPr>
      </w:pPr>
      <w:r>
        <w:rPr>
          <w:rFonts w:ascii="Times New Roman" w:hAnsi="Times New Roman"/>
          <w:sz w:val="28"/>
          <w:szCs w:val="28"/>
        </w:rPr>
        <w:t xml:space="preserve"> от 22.11.</w:t>
      </w:r>
      <w:r w:rsidR="00F3117E" w:rsidRPr="001151FE">
        <w:rPr>
          <w:rFonts w:ascii="Times New Roman" w:hAnsi="Times New Roman"/>
          <w:sz w:val="28"/>
          <w:szCs w:val="28"/>
        </w:rPr>
        <w:t>2023 г. №</w:t>
      </w:r>
      <w:r>
        <w:rPr>
          <w:rFonts w:ascii="Times New Roman" w:hAnsi="Times New Roman"/>
          <w:sz w:val="28"/>
          <w:szCs w:val="28"/>
        </w:rPr>
        <w:t xml:space="preserve"> 61</w:t>
      </w:r>
    </w:p>
    <w:p w:rsidR="00F3117E" w:rsidRDefault="00494861" w:rsidP="00F3117E">
      <w:pPr>
        <w:jc w:val="right"/>
        <w:rPr>
          <w:rFonts w:ascii="Times New Roman" w:hAnsi="Times New Roman"/>
          <w:sz w:val="28"/>
          <w:szCs w:val="28"/>
        </w:rPr>
      </w:pPr>
      <w:proofErr w:type="gramStart"/>
      <w:r>
        <w:rPr>
          <w:rFonts w:ascii="Times New Roman" w:hAnsi="Times New Roman"/>
          <w:sz w:val="28"/>
          <w:szCs w:val="28"/>
        </w:rPr>
        <w:t>(ред. от 18.07.2024 №31,</w:t>
      </w:r>
      <w:proofErr w:type="gramEnd"/>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w:t>
      </w:r>
    </w:p>
    <w:p w:rsidR="00F3117E" w:rsidRPr="00495DFE"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 xml:space="preserve">на территории </w:t>
      </w:r>
      <w:proofErr w:type="spellStart"/>
      <w:r w:rsidR="0077194C" w:rsidRPr="00F9094A">
        <w:rPr>
          <w:b/>
          <w:i w:val="0"/>
          <w:sz w:val="28"/>
          <w:szCs w:val="28"/>
        </w:rPr>
        <w:t>Верхнелуговатск</w:t>
      </w:r>
      <w:r w:rsidRPr="00F9094A">
        <w:rPr>
          <w:b/>
          <w:i w:val="0"/>
          <w:sz w:val="28"/>
          <w:szCs w:val="28"/>
        </w:rPr>
        <w:t>ого</w:t>
      </w:r>
      <w:proofErr w:type="spellEnd"/>
      <w:r w:rsidRPr="00495DFE">
        <w:rPr>
          <w:b/>
          <w:i w:val="0"/>
          <w:sz w:val="28"/>
          <w:szCs w:val="28"/>
        </w:rPr>
        <w:t xml:space="preserve"> сельского поселения Верхнехавского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F3117E">
        <w:rPr>
          <w:sz w:val="28"/>
          <w:szCs w:val="28"/>
        </w:rPr>
        <w:t xml:space="preserve">ацией </w:t>
      </w:r>
      <w:proofErr w:type="spellStart"/>
      <w:r w:rsidR="0077194C" w:rsidRPr="00F9094A">
        <w:rPr>
          <w:sz w:val="28"/>
          <w:szCs w:val="28"/>
        </w:rPr>
        <w:t>Верхнелуговатск</w:t>
      </w:r>
      <w:r w:rsidR="00F3117E" w:rsidRPr="00F9094A">
        <w:rPr>
          <w:sz w:val="28"/>
          <w:szCs w:val="28"/>
        </w:rPr>
        <w:t>ого</w:t>
      </w:r>
      <w:proofErr w:type="spellEnd"/>
      <w:r w:rsidR="00F3117E" w:rsidRPr="00F9094A">
        <w:rPr>
          <w:sz w:val="28"/>
          <w:szCs w:val="28"/>
        </w:rPr>
        <w:t xml:space="preserve"> сельского  поселения Верхнехавского</w:t>
      </w:r>
      <w:r w:rsidR="00CD2D55" w:rsidRPr="00F9094A">
        <w:rPr>
          <w:sz w:val="28"/>
          <w:szCs w:val="28"/>
        </w:rPr>
        <w:t xml:space="preserve"> муниципального района </w:t>
      </w:r>
      <w:r w:rsidR="00455B0C" w:rsidRPr="00F9094A">
        <w:rPr>
          <w:sz w:val="28"/>
          <w:szCs w:val="28"/>
        </w:rPr>
        <w:t xml:space="preserve"> Воронежской области</w:t>
      </w:r>
      <w:r w:rsidR="00786CC1" w:rsidRPr="00F9094A">
        <w:rPr>
          <w:sz w:val="28"/>
          <w:szCs w:val="28"/>
        </w:rPr>
        <w:t xml:space="preserve"> (далее – Администрация) </w:t>
      </w:r>
      <w:r w:rsidR="00455B0C" w:rsidRPr="00F9094A">
        <w:rPr>
          <w:sz w:val="28"/>
          <w:szCs w:val="28"/>
        </w:rPr>
        <w:t xml:space="preserve"> м</w:t>
      </w:r>
      <w:r w:rsidR="00CD2D55" w:rsidRPr="00F9094A">
        <w:rPr>
          <w:sz w:val="28"/>
          <w:szCs w:val="28"/>
        </w:rPr>
        <w:t xml:space="preserve">униципальной услуги </w:t>
      </w:r>
      <w:r w:rsidR="00455B0C" w:rsidRPr="00F9094A">
        <w:rPr>
          <w:sz w:val="28"/>
          <w:szCs w:val="28"/>
        </w:rPr>
        <w:t>«Предоставление информации об объектах учета из реестра муниципального имущества»</w:t>
      </w:r>
      <w:r w:rsidR="00CD2D55" w:rsidRPr="00F9094A">
        <w:rPr>
          <w:sz w:val="28"/>
          <w:szCs w:val="28"/>
        </w:rPr>
        <w:t xml:space="preserve"> на территории </w:t>
      </w:r>
      <w:r w:rsidR="00F3117E" w:rsidRPr="00F9094A">
        <w:rPr>
          <w:sz w:val="28"/>
          <w:szCs w:val="28"/>
        </w:rPr>
        <w:t xml:space="preserve"> </w:t>
      </w:r>
      <w:proofErr w:type="spellStart"/>
      <w:r w:rsidR="0077194C" w:rsidRPr="00F9094A">
        <w:rPr>
          <w:sz w:val="28"/>
          <w:szCs w:val="28"/>
        </w:rPr>
        <w:t>Верхнелуговатск</w:t>
      </w:r>
      <w:r w:rsidR="00F3117E" w:rsidRPr="00F9094A">
        <w:rPr>
          <w:sz w:val="28"/>
          <w:szCs w:val="28"/>
        </w:rPr>
        <w:t>ого</w:t>
      </w:r>
      <w:proofErr w:type="spellEnd"/>
      <w:r w:rsidR="00F3117E">
        <w:rPr>
          <w:sz w:val="28"/>
          <w:szCs w:val="28"/>
        </w:rPr>
        <w:t xml:space="preserve"> сельского поселения Верхнехавского муниципального района Воронежской </w:t>
      </w:r>
      <w:r w:rsidR="00CD2D55" w:rsidRPr="00DF6068">
        <w:rPr>
          <w:sz w:val="28"/>
          <w:szCs w:val="28"/>
        </w:rPr>
        <w:t>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77194C" w:rsidRPr="00F9094A">
        <w:rPr>
          <w:sz w:val="28"/>
          <w:szCs w:val="28"/>
        </w:rPr>
        <w:t>Верхнелуговатск</w:t>
      </w:r>
      <w:r w:rsidR="00FB34F1" w:rsidRPr="00F9094A">
        <w:rPr>
          <w:sz w:val="28"/>
          <w:szCs w:val="28"/>
        </w:rPr>
        <w:t>ого</w:t>
      </w:r>
      <w:proofErr w:type="spellEnd"/>
      <w:r w:rsidR="00FB34F1" w:rsidRPr="00F9094A">
        <w:rPr>
          <w:sz w:val="28"/>
          <w:szCs w:val="28"/>
        </w:rPr>
        <w:t xml:space="preserve"> сельского поселения Верхнехавского муниципального района Воронежской области</w:t>
      </w:r>
      <w:r w:rsidR="00CD2D55" w:rsidRPr="00F9094A">
        <w:rPr>
          <w:sz w:val="28"/>
          <w:szCs w:val="28"/>
        </w:rPr>
        <w:t>, должностных</w:t>
      </w:r>
      <w:r w:rsidR="00327994" w:rsidRPr="00F9094A">
        <w:rPr>
          <w:sz w:val="28"/>
          <w:szCs w:val="28"/>
        </w:rPr>
        <w:t xml:space="preserve"> </w:t>
      </w:r>
      <w:r w:rsidR="00CD2D55" w:rsidRPr="00F9094A">
        <w:rPr>
          <w:sz w:val="28"/>
          <w:szCs w:val="28"/>
        </w:rPr>
        <w:t xml:space="preserve">лиц </w:t>
      </w:r>
      <w:r w:rsidR="00327994" w:rsidRPr="00F9094A">
        <w:rPr>
          <w:sz w:val="28"/>
          <w:szCs w:val="28"/>
        </w:rPr>
        <w:t>а</w:t>
      </w:r>
      <w:r w:rsidR="00CD2D55" w:rsidRPr="00F9094A">
        <w:rPr>
          <w:sz w:val="28"/>
          <w:szCs w:val="28"/>
        </w:rPr>
        <w:t>дминистрации</w:t>
      </w:r>
      <w:r w:rsidR="00327994" w:rsidRPr="00F9094A">
        <w:rPr>
          <w:sz w:val="28"/>
          <w:szCs w:val="28"/>
        </w:rPr>
        <w:t xml:space="preserve"> </w:t>
      </w:r>
      <w:r w:rsidR="00FB34F1" w:rsidRPr="00F9094A">
        <w:rPr>
          <w:sz w:val="28"/>
          <w:szCs w:val="28"/>
        </w:rPr>
        <w:t xml:space="preserve"> </w:t>
      </w:r>
      <w:proofErr w:type="spellStart"/>
      <w:r w:rsidR="0077194C" w:rsidRPr="00F9094A">
        <w:rPr>
          <w:sz w:val="28"/>
          <w:szCs w:val="28"/>
        </w:rPr>
        <w:t>Верхнелуговатск</w:t>
      </w:r>
      <w:r w:rsidR="00FB34F1" w:rsidRPr="00F9094A">
        <w:rPr>
          <w:sz w:val="28"/>
          <w:szCs w:val="28"/>
        </w:rPr>
        <w:t>ого</w:t>
      </w:r>
      <w:proofErr w:type="spellEnd"/>
      <w:r w:rsidR="00FB34F1">
        <w:rPr>
          <w:sz w:val="28"/>
          <w:szCs w:val="28"/>
        </w:rPr>
        <w:t xml:space="preserve"> сельского </w:t>
      </w:r>
      <w:r w:rsidR="00FB34F1">
        <w:rPr>
          <w:sz w:val="28"/>
          <w:szCs w:val="28"/>
        </w:rPr>
        <w:lastRenderedPageBreak/>
        <w:t xml:space="preserve">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lastRenderedPageBreak/>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DF2A35" w:rsidRPr="00870599">
        <w:rPr>
          <w:rFonts w:ascii="Times New Roman" w:hAnsi="Times New Roman"/>
          <w:sz w:val="28"/>
          <w:szCs w:val="28"/>
        </w:rPr>
        <w:t>3</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DF2A35" w:rsidP="00056DE7">
      <w:pPr>
        <w:pStyle w:val="21"/>
        <w:tabs>
          <w:tab w:val="left" w:pos="567"/>
        </w:tabs>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На официальном са</w:t>
      </w:r>
      <w:r w:rsidR="00F9094A">
        <w:rPr>
          <w:sz w:val="28"/>
          <w:szCs w:val="28"/>
        </w:rPr>
        <w:t xml:space="preserve">йте </w:t>
      </w:r>
      <w:r w:rsidR="00971933">
        <w:rPr>
          <w:sz w:val="28"/>
          <w:szCs w:val="28"/>
        </w:rPr>
        <w:t xml:space="preserve">Администрации </w:t>
      </w:r>
      <w:r w:rsidR="00F9094A">
        <w:rPr>
          <w:sz w:val="28"/>
          <w:szCs w:val="28"/>
        </w:rPr>
        <w:t xml:space="preserve"> </w:t>
      </w:r>
      <w:r w:rsidR="00CD2D55" w:rsidRPr="00DF6068">
        <w:rPr>
          <w:sz w:val="28"/>
          <w:szCs w:val="28"/>
        </w:rPr>
        <w:t>(</w:t>
      </w:r>
      <w:r w:rsidR="00F9094A" w:rsidRPr="00F9094A">
        <w:rPr>
          <w:sz w:val="28"/>
          <w:szCs w:val="28"/>
        </w:rPr>
        <w:t>http</w:t>
      </w:r>
      <w:r w:rsidR="00971933">
        <w:rPr>
          <w:sz w:val="28"/>
          <w:szCs w:val="28"/>
        </w:rPr>
        <w:t xml:space="preserve">:// </w:t>
      </w:r>
      <w:proofErr w:type="spellStart"/>
      <w:r w:rsidR="00971933">
        <w:rPr>
          <w:sz w:val="28"/>
          <w:szCs w:val="28"/>
        </w:rPr>
        <w:t>verhnelug</w:t>
      </w:r>
      <w:proofErr w:type="spellEnd"/>
      <w:r w:rsidR="00971933">
        <w:rPr>
          <w:sz w:val="28"/>
          <w:szCs w:val="28"/>
        </w:rPr>
        <w:t xml:space="preserve">- r36.gosuslugi.ru)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w:t>
      </w:r>
      <w:proofErr w:type="gramEnd"/>
      <w:r w:rsidR="00151683" w:rsidRPr="00DF6068">
        <w:rPr>
          <w:sz w:val="28"/>
          <w:szCs w:val="28"/>
        </w:rPr>
        <w:t xml:space="preserve">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путем публикации информационных материалов в средствах массовой информации;</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lastRenderedPageBreak/>
        <w:t>в</w:t>
      </w:r>
      <w:r w:rsidR="00CD2D55" w:rsidRPr="00DF6068">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2E4A15" w:rsidP="0075123A">
      <w:pPr>
        <w:pStyle w:val="21"/>
        <w:shd w:val="clear" w:color="auto" w:fill="auto"/>
        <w:spacing w:before="0" w:after="0" w:line="240" w:lineRule="auto"/>
        <w:ind w:firstLine="567"/>
        <w:rPr>
          <w:sz w:val="28"/>
          <w:szCs w:val="28"/>
        </w:rPr>
      </w:pPr>
      <w:r>
        <w:rPr>
          <w:sz w:val="28"/>
          <w:szCs w:val="28"/>
        </w:rPr>
        <w:t>д</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5.1. </w:t>
      </w:r>
      <w:r w:rsidR="00CD2D55" w:rsidRPr="00DF6068">
        <w:rPr>
          <w:sz w:val="28"/>
          <w:szCs w:val="28"/>
        </w:rPr>
        <w:t xml:space="preserve">Муниципальная услуга предоставляется Администрацией </w:t>
      </w:r>
      <w:proofErr w:type="spellStart"/>
      <w:r w:rsidR="0077194C" w:rsidRPr="00971933">
        <w:rPr>
          <w:sz w:val="28"/>
          <w:szCs w:val="28"/>
        </w:rPr>
        <w:t>Верхнелуговатск</w:t>
      </w:r>
      <w:r w:rsidR="008C4266" w:rsidRPr="00971933">
        <w:rPr>
          <w:sz w:val="28"/>
          <w:szCs w:val="28"/>
        </w:rPr>
        <w:t>ого</w:t>
      </w:r>
      <w:proofErr w:type="spellEnd"/>
      <w:r w:rsidR="008C4266">
        <w:rPr>
          <w:sz w:val="28"/>
          <w:szCs w:val="28"/>
        </w:rPr>
        <w:t xml:space="preserve">  сельского поселения Верхнехавского муниципального района Воронежской области.</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8C4266">
      <w:pPr>
        <w:rPr>
          <w:rFonts w:ascii="Times New Roman" w:hAnsi="Times New Roman"/>
          <w:i/>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утвержденным решением Совета </w:t>
      </w:r>
      <w:r w:rsidR="008C4266" w:rsidRPr="00971933">
        <w:rPr>
          <w:rFonts w:ascii="Times New Roman" w:hAnsi="Times New Roman"/>
          <w:sz w:val="28"/>
          <w:szCs w:val="28"/>
        </w:rPr>
        <w:t xml:space="preserve">народных  депутатов </w:t>
      </w:r>
      <w:proofErr w:type="spellStart"/>
      <w:r w:rsidR="0077194C" w:rsidRPr="00971933">
        <w:rPr>
          <w:rFonts w:ascii="Times New Roman" w:hAnsi="Times New Roman"/>
          <w:sz w:val="28"/>
          <w:szCs w:val="28"/>
        </w:rPr>
        <w:t>Верхнелуговатск</w:t>
      </w:r>
      <w:r w:rsidR="008C4266" w:rsidRPr="00971933">
        <w:rPr>
          <w:rFonts w:ascii="Times New Roman" w:hAnsi="Times New Roman"/>
          <w:sz w:val="28"/>
          <w:szCs w:val="28"/>
        </w:rPr>
        <w:t>ого</w:t>
      </w:r>
      <w:proofErr w:type="spellEnd"/>
      <w:r w:rsidR="008C4266" w:rsidRPr="00971933">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77194C" w:rsidRPr="00971933">
        <w:rPr>
          <w:rFonts w:ascii="Times New Roman" w:hAnsi="Times New Roman"/>
          <w:sz w:val="28"/>
          <w:szCs w:val="28"/>
        </w:rPr>
        <w:t>Верхнелуговатск</w:t>
      </w:r>
      <w:r w:rsidR="00971933" w:rsidRPr="00971933">
        <w:rPr>
          <w:rFonts w:ascii="Times New Roman" w:hAnsi="Times New Roman"/>
          <w:sz w:val="28"/>
          <w:szCs w:val="28"/>
        </w:rPr>
        <w:t>ого</w:t>
      </w:r>
      <w:proofErr w:type="spellEnd"/>
      <w:r w:rsidR="00971933" w:rsidRPr="00971933">
        <w:rPr>
          <w:rFonts w:ascii="Times New Roman" w:hAnsi="Times New Roman"/>
          <w:sz w:val="28"/>
          <w:szCs w:val="28"/>
        </w:rPr>
        <w:t xml:space="preserve"> сельского поселения» № 72</w:t>
      </w:r>
      <w:r w:rsidR="008C4266" w:rsidRPr="00971933">
        <w:rPr>
          <w:rFonts w:ascii="Times New Roman" w:hAnsi="Times New Roman"/>
          <w:sz w:val="28"/>
          <w:szCs w:val="28"/>
        </w:rPr>
        <w:t>-</w:t>
      </w:r>
      <w:r w:rsidR="008C4266" w:rsidRPr="00971933">
        <w:rPr>
          <w:rFonts w:ascii="Times New Roman" w:hAnsi="Times New Roman"/>
          <w:sz w:val="28"/>
          <w:szCs w:val="28"/>
          <w:lang w:val="en-US"/>
        </w:rPr>
        <w:t>IV</w:t>
      </w:r>
      <w:r w:rsidR="00971933" w:rsidRPr="00971933">
        <w:rPr>
          <w:rFonts w:ascii="Times New Roman" w:hAnsi="Times New Roman"/>
          <w:sz w:val="28"/>
          <w:szCs w:val="28"/>
        </w:rPr>
        <w:t>-СНД от 18</w:t>
      </w:r>
      <w:r w:rsidR="008C4266" w:rsidRPr="00971933">
        <w:rPr>
          <w:rFonts w:ascii="Times New Roman" w:hAnsi="Times New Roman"/>
          <w:sz w:val="28"/>
          <w:szCs w:val="28"/>
        </w:rPr>
        <w:t xml:space="preserve">.09.2012 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w:t>
      </w:r>
      <w:r w:rsidRPr="00DF6068">
        <w:rPr>
          <w:sz w:val="28"/>
          <w:szCs w:val="28"/>
        </w:rPr>
        <w:lastRenderedPageBreak/>
        <w:t xml:space="preserve">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D63EC7" w:rsidRPr="00D63EC7" w:rsidRDefault="00A44880" w:rsidP="00D63EC7">
      <w:pPr>
        <w:autoSpaceDE w:val="0"/>
        <w:autoSpaceDN w:val="0"/>
        <w:adjustRightInd w:val="0"/>
        <w:rPr>
          <w:rFonts w:ascii="Times New Roman" w:hAnsi="Times New Roman"/>
          <w:sz w:val="28"/>
          <w:szCs w:val="28"/>
          <w:lang w:eastAsia="en-US"/>
        </w:rPr>
      </w:pPr>
      <w:r w:rsidRPr="00DF6068">
        <w:rPr>
          <w:sz w:val="28"/>
          <w:szCs w:val="28"/>
        </w:rPr>
        <w:t>в)</w:t>
      </w:r>
      <w:r w:rsidR="00D63EC7" w:rsidRPr="00D63EC7">
        <w:rPr>
          <w:rFonts w:ascii="Times New Roman" w:hAnsi="Times New Roman"/>
          <w:sz w:val="28"/>
          <w:szCs w:val="28"/>
          <w:lang w:eastAsia="en-US"/>
        </w:rPr>
        <w:t xml:space="preserve"> </w:t>
      </w:r>
      <w:r w:rsidR="00D63EC7" w:rsidRPr="00D63EC7">
        <w:rPr>
          <w:rFonts w:ascii="Times New Roman" w:hAnsi="Times New Roman"/>
          <w:sz w:val="28"/>
          <w:szCs w:val="28"/>
          <w:lang w:eastAsia="en-US"/>
        </w:rPr>
        <w:t xml:space="preserve"> решение об отказе в выдаче выписки из реестра муниципального имущества </w:t>
      </w:r>
      <w:r w:rsidR="00D63EC7" w:rsidRPr="00D63EC7">
        <w:rPr>
          <w:rFonts w:ascii="Times New Roman" w:hAnsi="Times New Roman"/>
          <w:b/>
          <w:bCs/>
          <w:sz w:val="28"/>
          <w:szCs w:val="28"/>
          <w:lang w:eastAsia="en-US"/>
        </w:rPr>
        <w:t>в случае невозможности идентификации указанного в запросе объекта учета</w:t>
      </w:r>
      <w:r w:rsidR="00D63EC7" w:rsidRPr="00D63EC7">
        <w:rPr>
          <w:rFonts w:ascii="Times New Roman" w:hAnsi="Times New Roman"/>
          <w:sz w:val="28"/>
          <w:szCs w:val="28"/>
          <w:lang w:eastAsia="en-US"/>
        </w:rPr>
        <w:t xml:space="preserve"> (электронный документ, подписанный усиленной квалифицированной электронной подписью, документ на бумажном носителе).</w:t>
      </w:r>
    </w:p>
    <w:p w:rsidR="00D63EC7" w:rsidRPr="00D63EC7" w:rsidRDefault="00D63EC7" w:rsidP="00D63EC7">
      <w:pPr>
        <w:autoSpaceDE w:val="0"/>
        <w:autoSpaceDN w:val="0"/>
        <w:adjustRightInd w:val="0"/>
        <w:rPr>
          <w:rFonts w:ascii="Times New Roman" w:hAnsi="Times New Roman"/>
          <w:sz w:val="28"/>
          <w:szCs w:val="28"/>
          <w:lang w:eastAsia="en-US"/>
        </w:rPr>
      </w:pPr>
      <w:r w:rsidRPr="00D63EC7">
        <w:rPr>
          <w:rFonts w:ascii="Times New Roman" w:hAnsi="Times New Roman"/>
          <w:sz w:val="28"/>
          <w:szCs w:val="28"/>
          <w:lang w:eastAsia="en-US"/>
        </w:rPr>
        <w:t xml:space="preserve">Форма решения об отказе в выдаче выписки из реестра муниципального имущества </w:t>
      </w:r>
      <w:r w:rsidRPr="00D63EC7">
        <w:rPr>
          <w:rFonts w:ascii="Times New Roman" w:hAnsi="Times New Roman"/>
          <w:b/>
          <w:bCs/>
          <w:sz w:val="28"/>
          <w:szCs w:val="28"/>
          <w:lang w:eastAsia="en-US"/>
        </w:rPr>
        <w:t>в случае невозможности идентификации указанного в запросе объекта учета</w:t>
      </w:r>
      <w:r w:rsidRPr="00D63EC7">
        <w:rPr>
          <w:rFonts w:ascii="Times New Roman" w:hAnsi="Times New Roman"/>
          <w:sz w:val="28"/>
          <w:szCs w:val="28"/>
          <w:lang w:eastAsia="en-US"/>
        </w:rPr>
        <w:t xml:space="preserve"> приведена в Приложении № 3 к настоящему   Административному регламенту</w:t>
      </w:r>
      <w:proofErr w:type="gramStart"/>
      <w:r w:rsidRPr="00D63EC7">
        <w:rPr>
          <w:rFonts w:ascii="Times New Roman" w:hAnsi="Times New Roman"/>
          <w:sz w:val="28"/>
          <w:szCs w:val="28"/>
          <w:lang w:eastAsia="en-US"/>
        </w:rPr>
        <w:t>;</w:t>
      </w:r>
      <w:r>
        <w:rPr>
          <w:rFonts w:ascii="Times New Roman" w:hAnsi="Times New Roman"/>
          <w:sz w:val="28"/>
          <w:szCs w:val="28"/>
          <w:lang w:eastAsia="en-US"/>
        </w:rPr>
        <w:t>(</w:t>
      </w:r>
      <w:proofErr w:type="gramEnd"/>
      <w:r w:rsidRPr="00D63EC7">
        <w:rPr>
          <w:rFonts w:ascii="Times New Roman" w:hAnsi="Times New Roman"/>
          <w:b/>
          <w:i/>
          <w:sz w:val="28"/>
          <w:szCs w:val="28"/>
          <w:lang w:eastAsia="en-US"/>
        </w:rPr>
        <w:t xml:space="preserve">изм. </w:t>
      </w:r>
      <w:proofErr w:type="spellStart"/>
      <w:r w:rsidRPr="00D63EC7">
        <w:rPr>
          <w:rFonts w:ascii="Times New Roman" w:hAnsi="Times New Roman"/>
          <w:b/>
          <w:i/>
          <w:sz w:val="28"/>
          <w:szCs w:val="28"/>
          <w:lang w:eastAsia="en-US"/>
        </w:rPr>
        <w:t>ред.октябрь</w:t>
      </w:r>
      <w:proofErr w:type="spellEnd"/>
      <w:r w:rsidRPr="00D63EC7">
        <w:rPr>
          <w:rFonts w:ascii="Times New Roman" w:hAnsi="Times New Roman"/>
          <w:b/>
          <w:i/>
          <w:sz w:val="28"/>
          <w:szCs w:val="28"/>
          <w:lang w:eastAsia="en-US"/>
        </w:rPr>
        <w:t xml:space="preserve"> 2024</w:t>
      </w:r>
      <w:r>
        <w:rPr>
          <w:rFonts w:ascii="Times New Roman" w:hAnsi="Times New Roman"/>
          <w:sz w:val="28"/>
          <w:szCs w:val="28"/>
          <w:lang w:eastAsia="en-US"/>
        </w:rPr>
        <w:t>)</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D63EC7" w:rsidRPr="00D63EC7" w:rsidRDefault="003B4C1D" w:rsidP="00D63EC7">
      <w:pPr>
        <w:ind w:firstLine="540"/>
        <w:rPr>
          <w:rFonts w:ascii="Times New Roman" w:hAnsi="Times New Roman"/>
          <w:sz w:val="28"/>
          <w:szCs w:val="28"/>
        </w:rPr>
      </w:pPr>
      <w:r w:rsidRPr="00DF6068">
        <w:rPr>
          <w:rFonts w:ascii="Times New Roman" w:hAnsi="Times New Roman"/>
          <w:sz w:val="28"/>
          <w:szCs w:val="28"/>
        </w:rPr>
        <w:t>- подпись должностного лица, уполномоченного на подписание результата предо</w:t>
      </w:r>
      <w:r w:rsidR="00D63EC7">
        <w:rPr>
          <w:rFonts w:ascii="Times New Roman" w:hAnsi="Times New Roman"/>
          <w:sz w:val="28"/>
          <w:szCs w:val="28"/>
        </w:rPr>
        <w:t>ставления Муниципальной услуги.</w:t>
      </w:r>
    </w:p>
    <w:p w:rsidR="00D63EC7" w:rsidRPr="00D63EC7" w:rsidRDefault="00D63EC7" w:rsidP="00D63EC7">
      <w:pPr>
        <w:autoSpaceDE w:val="0"/>
        <w:autoSpaceDN w:val="0"/>
        <w:adjustRightInd w:val="0"/>
        <w:rPr>
          <w:rFonts w:ascii="Times New Roman" w:hAnsi="Times New Roman"/>
          <w:sz w:val="28"/>
          <w:szCs w:val="28"/>
        </w:rPr>
      </w:pPr>
      <w:r w:rsidRPr="00D63EC7">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3EC7" w:rsidRPr="00D63EC7" w:rsidRDefault="00D63EC7" w:rsidP="00D63EC7">
      <w:pPr>
        <w:autoSpaceDE w:val="0"/>
        <w:autoSpaceDN w:val="0"/>
        <w:adjustRightInd w:val="0"/>
        <w:ind w:firstLine="540"/>
        <w:rPr>
          <w:rFonts w:ascii="Times New Roman" w:hAnsi="Times New Roman"/>
          <w:sz w:val="28"/>
          <w:szCs w:val="28"/>
        </w:rPr>
      </w:pPr>
      <w:bookmarkStart w:id="1" w:name="Par2"/>
      <w:bookmarkEnd w:id="1"/>
      <w:r w:rsidRPr="00D63EC7">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D63EC7">
        <w:rPr>
          <w:rFonts w:ascii="Times New Roman" w:hAnsi="Times New Roman"/>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D63EC7" w:rsidRPr="00D63EC7" w:rsidRDefault="00D63EC7" w:rsidP="00D63EC7">
      <w:pPr>
        <w:autoSpaceDE w:val="0"/>
        <w:autoSpaceDN w:val="0"/>
        <w:adjustRightInd w:val="0"/>
        <w:ind w:firstLine="540"/>
        <w:rPr>
          <w:rFonts w:ascii="Times New Roman" w:hAnsi="Times New Roman"/>
          <w:b/>
          <w:i/>
          <w:sz w:val="28"/>
          <w:szCs w:val="28"/>
        </w:rPr>
      </w:pPr>
      <w:r w:rsidRPr="00D63EC7">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D63EC7">
        <w:rPr>
          <w:rFonts w:ascii="Times New Roman" w:hAnsi="Times New Roman"/>
          <w:sz w:val="28"/>
          <w:szCs w:val="28"/>
          <w:lang w:val="en-US"/>
        </w:rPr>
        <w:t>III</w:t>
      </w:r>
      <w:r w:rsidRPr="00D63EC7">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proofErr w:type="gramStart"/>
      <w:r>
        <w:rPr>
          <w:rFonts w:ascii="Times New Roman" w:hAnsi="Times New Roman"/>
          <w:sz w:val="28"/>
          <w:szCs w:val="28"/>
        </w:rPr>
        <w:t>.(</w:t>
      </w:r>
      <w:proofErr w:type="gramEnd"/>
      <w:r w:rsidRPr="00D63EC7">
        <w:rPr>
          <w:rFonts w:ascii="Times New Roman" w:hAnsi="Times New Roman"/>
          <w:b/>
          <w:i/>
          <w:sz w:val="28"/>
          <w:szCs w:val="28"/>
        </w:rPr>
        <w:t xml:space="preserve">дополнен </w:t>
      </w:r>
      <w:proofErr w:type="spellStart"/>
      <w:r w:rsidRPr="00D63EC7">
        <w:rPr>
          <w:rFonts w:ascii="Times New Roman" w:hAnsi="Times New Roman"/>
          <w:b/>
          <w:i/>
          <w:sz w:val="28"/>
          <w:szCs w:val="28"/>
        </w:rPr>
        <w:t>пп</w:t>
      </w:r>
      <w:proofErr w:type="spellEnd"/>
      <w:r w:rsidRPr="00D63EC7">
        <w:rPr>
          <w:rFonts w:ascii="Times New Roman" w:hAnsi="Times New Roman"/>
          <w:b/>
          <w:i/>
          <w:sz w:val="28"/>
          <w:szCs w:val="28"/>
        </w:rPr>
        <w:t xml:space="preserve"> 6.4. </w:t>
      </w:r>
      <w:proofErr w:type="spellStart"/>
      <w:r w:rsidRPr="00D63EC7">
        <w:rPr>
          <w:rFonts w:ascii="Times New Roman" w:hAnsi="Times New Roman"/>
          <w:b/>
          <w:i/>
          <w:sz w:val="28"/>
          <w:szCs w:val="28"/>
        </w:rPr>
        <w:t>ред.октябрь</w:t>
      </w:r>
      <w:proofErr w:type="spellEnd"/>
      <w:r w:rsidRPr="00D63EC7">
        <w:rPr>
          <w:rFonts w:ascii="Times New Roman" w:hAnsi="Times New Roman"/>
          <w:b/>
          <w:i/>
          <w:sz w:val="28"/>
          <w:szCs w:val="28"/>
        </w:rPr>
        <w:t xml:space="preserve"> 2024)</w:t>
      </w:r>
      <w:r w:rsidRPr="00D63EC7">
        <w:rPr>
          <w:rFonts w:ascii="Times New Roman" w:hAnsi="Times New Roman"/>
          <w:b/>
          <w:i/>
          <w:sz w:val="28"/>
          <w:szCs w:val="28"/>
        </w:rPr>
        <w:t xml:space="preserve"> </w:t>
      </w:r>
    </w:p>
    <w:p w:rsidR="00515829" w:rsidRPr="00DF6068" w:rsidRDefault="00D63EC7" w:rsidP="00A51ADC">
      <w:pPr>
        <w:pStyle w:val="21"/>
        <w:shd w:val="clear" w:color="auto" w:fill="auto"/>
        <w:tabs>
          <w:tab w:val="left" w:pos="567"/>
        </w:tabs>
        <w:spacing w:before="0" w:after="0" w:line="240" w:lineRule="auto"/>
        <w:ind w:firstLine="0"/>
        <w:rPr>
          <w:sz w:val="28"/>
          <w:szCs w:val="28"/>
        </w:rPr>
      </w:pPr>
      <w:r>
        <w:rPr>
          <w:sz w:val="28"/>
          <w:szCs w:val="28"/>
        </w:rPr>
        <w:t xml:space="preserve"> - </w:t>
      </w: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4A3452" w:rsidRDefault="004F1643"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5650F0" w:rsidRPr="005650F0">
        <w:rPr>
          <w:rFonts w:ascii="Times New Roman" w:hAnsi="Times New Roman"/>
          <w:sz w:val="28"/>
          <w:szCs w:val="28"/>
        </w:rPr>
        <w:t>Приказ Минфина России от 10.10.2023 N 163н «Об утверждении Порядка ведения органами местного самоуправления реестров муниципального имущества» (Зарегистрировано в Минюсте России 01.12.2023 N 76239)»;</w:t>
      </w:r>
      <w:r w:rsidR="004A3452">
        <w:rPr>
          <w:rFonts w:ascii="Times New Roman" w:hAnsi="Times New Roman"/>
          <w:sz w:val="28"/>
          <w:szCs w:val="28"/>
        </w:rPr>
        <w:t xml:space="preserve"> </w:t>
      </w:r>
      <w:proofErr w:type="gramStart"/>
      <w:r w:rsidR="004A3452">
        <w:rPr>
          <w:rFonts w:ascii="Times New Roman" w:hAnsi="Times New Roman"/>
          <w:sz w:val="28"/>
          <w:szCs w:val="28"/>
        </w:rPr>
        <w:t>(</w:t>
      </w:r>
      <w:r w:rsidR="004A3452" w:rsidRPr="004A3452">
        <w:rPr>
          <w:rFonts w:ascii="Times New Roman" w:hAnsi="Times New Roman"/>
          <w:b/>
          <w:i/>
          <w:sz w:val="28"/>
          <w:szCs w:val="28"/>
        </w:rPr>
        <w:t xml:space="preserve"> </w:t>
      </w:r>
      <w:proofErr w:type="gramEnd"/>
      <w:r w:rsidR="004A3452" w:rsidRPr="004A3452">
        <w:rPr>
          <w:rFonts w:ascii="Times New Roman" w:hAnsi="Times New Roman"/>
          <w:b/>
          <w:i/>
          <w:sz w:val="28"/>
          <w:szCs w:val="28"/>
        </w:rPr>
        <w:t>ред. июль 2024</w:t>
      </w:r>
      <w:r w:rsidR="004A3452">
        <w:rPr>
          <w:rFonts w:ascii="Times New Roman" w:hAnsi="Times New Roman"/>
          <w:sz w:val="28"/>
          <w:szCs w:val="28"/>
        </w:rPr>
        <w:t>)</w:t>
      </w:r>
    </w:p>
    <w:p w:rsidR="00F51DA8" w:rsidRDefault="00EE5C25" w:rsidP="00F51DA8">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4F1643" w:rsidRPr="00DF6068">
        <w:rPr>
          <w:sz w:val="28"/>
          <w:szCs w:val="28"/>
        </w:rPr>
        <w:t>Устав</w:t>
      </w:r>
      <w:r w:rsidR="00A23FF2" w:rsidRPr="00DF6068">
        <w:rPr>
          <w:sz w:val="28"/>
          <w:szCs w:val="28"/>
        </w:rPr>
        <w:t xml:space="preserve"> </w:t>
      </w:r>
      <w:proofErr w:type="spellStart"/>
      <w:r w:rsidR="0077194C" w:rsidRPr="00971933">
        <w:rPr>
          <w:sz w:val="28"/>
          <w:szCs w:val="28"/>
        </w:rPr>
        <w:t>Верхнелуговатск</w:t>
      </w:r>
      <w:r w:rsidR="00F51DA8" w:rsidRPr="00971933">
        <w:rPr>
          <w:sz w:val="28"/>
          <w:szCs w:val="28"/>
        </w:rPr>
        <w:t>ого</w:t>
      </w:r>
      <w:proofErr w:type="spellEnd"/>
      <w:r w:rsidR="00F51DA8" w:rsidRPr="00971933">
        <w:rPr>
          <w:sz w:val="28"/>
          <w:szCs w:val="28"/>
        </w:rPr>
        <w:t xml:space="preserve">  сельского поселения Верхнехавского муниципального района Воронежской</w:t>
      </w:r>
      <w:r w:rsidR="00F51DA8">
        <w:rPr>
          <w:sz w:val="28"/>
          <w:szCs w:val="28"/>
        </w:rPr>
        <w:t xml:space="preserve"> области;</w:t>
      </w:r>
    </w:p>
    <w:p w:rsidR="00EE5C25" w:rsidRDefault="00A23FF2" w:rsidP="00F51DA8">
      <w:pPr>
        <w:pStyle w:val="21"/>
        <w:shd w:val="clear" w:color="auto" w:fill="auto"/>
        <w:tabs>
          <w:tab w:val="left" w:pos="567"/>
        </w:tabs>
        <w:spacing w:before="0" w:after="0" w:line="240" w:lineRule="auto"/>
        <w:ind w:firstLine="0"/>
        <w:rPr>
          <w:bCs/>
          <w:iCs/>
          <w:sz w:val="28"/>
          <w:szCs w:val="28"/>
        </w:rPr>
      </w:pPr>
      <w:r w:rsidRPr="00DF6068">
        <w:rPr>
          <w:sz w:val="28"/>
          <w:szCs w:val="28"/>
        </w:rPr>
        <w:t>- и</w:t>
      </w:r>
      <w:r w:rsidR="004F1643" w:rsidRPr="00DF6068">
        <w:rPr>
          <w:bCs/>
          <w:iCs/>
          <w:sz w:val="28"/>
          <w:szCs w:val="28"/>
        </w:rPr>
        <w:t>ные нормативные правовые акты</w:t>
      </w:r>
      <w:r w:rsidR="00EE5C25" w:rsidRPr="00DF6068">
        <w:rPr>
          <w:bCs/>
          <w:iCs/>
          <w:sz w:val="28"/>
          <w:szCs w:val="28"/>
        </w:rPr>
        <w:t xml:space="preserve"> Российской Федерации, Воронежской области и </w:t>
      </w:r>
      <w:r w:rsidR="00EE5C25" w:rsidRPr="00971933">
        <w:rPr>
          <w:bCs/>
          <w:iCs/>
          <w:sz w:val="28"/>
          <w:szCs w:val="28"/>
        </w:rPr>
        <w:t xml:space="preserve">администрации </w:t>
      </w:r>
      <w:proofErr w:type="spellStart"/>
      <w:r w:rsidR="0077194C" w:rsidRPr="00971933">
        <w:rPr>
          <w:sz w:val="28"/>
          <w:szCs w:val="28"/>
        </w:rPr>
        <w:t>Верхнелуговатск</w:t>
      </w:r>
      <w:r w:rsidR="00F51DA8" w:rsidRPr="00971933">
        <w:rPr>
          <w:sz w:val="28"/>
          <w:szCs w:val="28"/>
        </w:rPr>
        <w:t>ого</w:t>
      </w:r>
      <w:proofErr w:type="spellEnd"/>
      <w:r w:rsidR="00F51DA8">
        <w:rPr>
          <w:sz w:val="28"/>
          <w:szCs w:val="28"/>
        </w:rPr>
        <w:t xml:space="preserve">  сельского поселения Верхнехавского муниципального района Воронежской области, </w:t>
      </w:r>
      <w:r w:rsidR="004F1643" w:rsidRPr="00DF6068">
        <w:rPr>
          <w:bCs/>
          <w:iCs/>
          <w:sz w:val="28"/>
          <w:szCs w:val="28"/>
        </w:rPr>
        <w:t>регламентирующие</w:t>
      </w:r>
      <w:r w:rsidR="00EE5C25" w:rsidRPr="00DF6068">
        <w:rPr>
          <w:bCs/>
          <w:iCs/>
          <w:sz w:val="28"/>
          <w:szCs w:val="28"/>
        </w:rPr>
        <w:t xml:space="preserve"> правоот</w:t>
      </w:r>
      <w:r w:rsidRPr="00DF6068">
        <w:rPr>
          <w:bCs/>
          <w:iCs/>
          <w:sz w:val="28"/>
          <w:szCs w:val="28"/>
        </w:rPr>
        <w:t>ношения в сфере предоставления М</w:t>
      </w:r>
      <w:r w:rsidR="00EE5C25" w:rsidRPr="00DF6068">
        <w:rPr>
          <w:bCs/>
          <w:iCs/>
          <w:sz w:val="28"/>
          <w:szCs w:val="28"/>
        </w:rPr>
        <w:t>униципальной услуги.</w:t>
      </w:r>
    </w:p>
    <w:p w:rsidR="005650F0" w:rsidRPr="00DF6068" w:rsidRDefault="005650F0" w:rsidP="00F51DA8">
      <w:pPr>
        <w:pStyle w:val="21"/>
        <w:shd w:val="clear" w:color="auto" w:fill="auto"/>
        <w:tabs>
          <w:tab w:val="left" w:pos="567"/>
        </w:tabs>
        <w:spacing w:before="0" w:after="0" w:line="240" w:lineRule="auto"/>
        <w:ind w:firstLine="0"/>
        <w:rPr>
          <w:bCs/>
          <w:iCs/>
          <w:sz w:val="28"/>
          <w:szCs w:val="28"/>
        </w:rPr>
      </w:pPr>
    </w:p>
    <w:p w:rsidR="00F51DA8" w:rsidRPr="00971933" w:rsidRDefault="009A57FA" w:rsidP="00F51DA8">
      <w:pPr>
        <w:pStyle w:val="21"/>
        <w:shd w:val="clear" w:color="auto" w:fill="auto"/>
        <w:tabs>
          <w:tab w:val="left" w:pos="1341"/>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971933">
        <w:rPr>
          <w:sz w:val="28"/>
          <w:szCs w:val="28"/>
        </w:rPr>
        <w:t xml:space="preserve">в подразделе «Регламенты» раздела </w:t>
      </w:r>
      <w:r w:rsidR="00F51DA8" w:rsidRPr="00971933">
        <w:rPr>
          <w:sz w:val="28"/>
          <w:szCs w:val="28"/>
        </w:rPr>
        <w:lastRenderedPageBreak/>
        <w:t>«Муниципальные услуги»  по адресу https://</w:t>
      </w:r>
      <w:r w:rsidR="00971933" w:rsidRPr="00971933">
        <w:rPr>
          <w:rFonts w:ascii="Calibri" w:eastAsia="Calibri" w:hAnsi="Calibri" w:cs="Calibri"/>
          <w:spacing w:val="0"/>
          <w:sz w:val="22"/>
          <w:szCs w:val="22"/>
        </w:rPr>
        <w:t xml:space="preserve"> </w:t>
      </w:r>
      <w:r w:rsidR="00971933" w:rsidRPr="00971933">
        <w:rPr>
          <w:sz w:val="28"/>
          <w:szCs w:val="28"/>
        </w:rPr>
        <w:t>verhnelug</w:t>
      </w:r>
      <w:r w:rsidR="00F51DA8" w:rsidRPr="00971933">
        <w:rPr>
          <w:sz w:val="28"/>
          <w:szCs w:val="28"/>
        </w:rPr>
        <w:t>-r36.gosuslugi.ru/deyatelnost/napravleniya-deyatelnosti/munitsipalnye-uslugi/reglamenty/.</w:t>
      </w:r>
    </w:p>
    <w:p w:rsidR="00CD2D55" w:rsidRPr="00DF6068" w:rsidRDefault="00CD2D55" w:rsidP="00F51DA8">
      <w:pPr>
        <w:pStyle w:val="21"/>
        <w:shd w:val="clear" w:color="auto" w:fill="auto"/>
        <w:tabs>
          <w:tab w:val="left" w:pos="567"/>
        </w:tabs>
        <w:spacing w:before="0" w:after="0" w:line="240" w:lineRule="auto"/>
        <w:ind w:firstLine="0"/>
        <w:rPr>
          <w:i/>
          <w:sz w:val="28"/>
          <w:szCs w:val="28"/>
        </w:rPr>
      </w:pP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бума</w:t>
      </w:r>
      <w:r w:rsidR="005C63B6">
        <w:rPr>
          <w:sz w:val="28"/>
          <w:szCs w:val="28"/>
        </w:rPr>
        <w:t xml:space="preserve">жном носителе в </w:t>
      </w:r>
      <w:r w:rsidRPr="00DF6068">
        <w:rPr>
          <w:sz w:val="28"/>
          <w:szCs w:val="28"/>
        </w:rPr>
        <w:t xml:space="preserve">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lastRenderedPageBreak/>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rsidR="00CD2D55" w:rsidRPr="00DF6068">
        <w:rPr>
          <w:sz w:val="28"/>
          <w:szCs w:val="2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lastRenderedPageBreak/>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w:t>
      </w:r>
      <w:r w:rsidRPr="00DF6068">
        <w:rPr>
          <w:sz w:val="28"/>
          <w:szCs w:val="28"/>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lastRenderedPageBreak/>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55697" w:rsidRPr="00B55697" w:rsidRDefault="00C57EC9" w:rsidP="00B55697">
      <w:pPr>
        <w:autoSpaceDE w:val="0"/>
        <w:autoSpaceDN w:val="0"/>
        <w:adjustRightInd w:val="0"/>
        <w:rPr>
          <w:rFonts w:ascii="Times New Roman" w:hAnsi="Times New Roman"/>
          <w:sz w:val="28"/>
          <w:szCs w:val="28"/>
        </w:rPr>
      </w:pPr>
      <w:r w:rsidRPr="00DF6068">
        <w:rPr>
          <w:rFonts w:ascii="Times New Roman" w:eastAsiaTheme="minorHAnsi" w:hAnsi="Times New Roman"/>
          <w:sz w:val="28"/>
          <w:szCs w:val="28"/>
        </w:rPr>
        <w:t>в)</w:t>
      </w:r>
      <w:r w:rsidR="00B55697" w:rsidRPr="00B55697">
        <w:rPr>
          <w:rFonts w:ascii="Times New Roman" w:hAnsi="Times New Roman"/>
          <w:sz w:val="28"/>
          <w:szCs w:val="28"/>
          <w:lang w:eastAsia="en-US"/>
        </w:rPr>
        <w:t xml:space="preserve"> решение об отказе в выдаче выписки из реестра муниципального имущества </w:t>
      </w:r>
      <w:r w:rsidR="00B55697" w:rsidRPr="00B55697">
        <w:rPr>
          <w:rFonts w:ascii="Times New Roman" w:hAnsi="Times New Roman"/>
          <w:b/>
          <w:bCs/>
          <w:sz w:val="28"/>
          <w:szCs w:val="28"/>
          <w:lang w:eastAsia="en-US"/>
        </w:rPr>
        <w:t xml:space="preserve">в случае невозможности идентификации указанного в запросе </w:t>
      </w:r>
      <w:r w:rsidR="00B55697" w:rsidRPr="00B55697">
        <w:rPr>
          <w:rFonts w:ascii="Times New Roman" w:hAnsi="Times New Roman"/>
          <w:b/>
          <w:bCs/>
          <w:sz w:val="28"/>
          <w:szCs w:val="28"/>
          <w:lang w:eastAsia="en-US"/>
        </w:rPr>
        <w:lastRenderedPageBreak/>
        <w:t xml:space="preserve">объекта учета </w:t>
      </w:r>
      <w:r w:rsidR="00B55697" w:rsidRPr="00B55697">
        <w:rPr>
          <w:rFonts w:ascii="Times New Roman" w:hAnsi="Times New Roman"/>
          <w:sz w:val="28"/>
          <w:szCs w:val="28"/>
          <w:lang w:eastAsia="en-US"/>
        </w:rPr>
        <w:t>(электронный документ, подписанный усиленной квалифицированной электронной подписью, документ на бумажном носителе)</w:t>
      </w:r>
      <w:proofErr w:type="gramStart"/>
      <w:r w:rsidR="00B55697" w:rsidRPr="00B55697">
        <w:rPr>
          <w:rFonts w:ascii="Times New Roman" w:hAnsi="Times New Roman"/>
          <w:sz w:val="28"/>
          <w:szCs w:val="28"/>
          <w:lang w:eastAsia="en-US"/>
        </w:rPr>
        <w:t>.</w:t>
      </w:r>
      <w:r w:rsidR="00B55697">
        <w:rPr>
          <w:rFonts w:ascii="Times New Roman" w:hAnsi="Times New Roman"/>
          <w:sz w:val="28"/>
          <w:szCs w:val="28"/>
          <w:lang w:eastAsia="en-US"/>
        </w:rPr>
        <w:t>(</w:t>
      </w:r>
      <w:proofErr w:type="gramEnd"/>
      <w:r w:rsidR="00B55697" w:rsidRPr="00B55697">
        <w:rPr>
          <w:rFonts w:ascii="Times New Roman" w:hAnsi="Times New Roman"/>
          <w:b/>
          <w:i/>
          <w:sz w:val="28"/>
          <w:szCs w:val="28"/>
          <w:lang w:eastAsia="en-US"/>
        </w:rPr>
        <w:t>ред. в октябре 2024</w:t>
      </w:r>
      <w:r w:rsidR="00B55697">
        <w:rPr>
          <w:rFonts w:ascii="Times New Roman" w:hAnsi="Times New Roman"/>
          <w:sz w:val="28"/>
          <w:szCs w:val="28"/>
          <w:lang w:eastAsia="en-US"/>
        </w:rPr>
        <w:t>)</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Default="004A3452" w:rsidP="004A3452">
      <w:pPr>
        <w:pStyle w:val="a4"/>
        <w:tabs>
          <w:tab w:val="left" w:pos="0"/>
        </w:tabs>
        <w:autoSpaceDE w:val="0"/>
        <w:autoSpaceDN w:val="0"/>
        <w:adjustRightInd w:val="0"/>
        <w:spacing w:after="0" w:line="240" w:lineRule="auto"/>
        <w:ind w:left="0"/>
        <w:rPr>
          <w:rFonts w:ascii="Times New Roman" w:eastAsiaTheme="minorHAnsi" w:hAnsi="Times New Roman"/>
          <w:b/>
          <w:i/>
          <w:sz w:val="28"/>
          <w:szCs w:val="28"/>
        </w:rPr>
      </w:pPr>
      <w:r w:rsidRPr="004A3452">
        <w:rPr>
          <w:rFonts w:ascii="Times New Roman" w:eastAsiaTheme="minorHAnsi" w:hAnsi="Times New Roman"/>
          <w:sz w:val="28"/>
          <w:szCs w:val="28"/>
        </w:rPr>
        <w:t xml:space="preserve"> 20.6. </w:t>
      </w:r>
      <w:proofErr w:type="gramStart"/>
      <w:r w:rsidRPr="004A3452">
        <w:rPr>
          <w:rFonts w:ascii="Times New Roman" w:eastAsiaTheme="minorHAnsi" w:hAnsi="Times New Roman"/>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w:t>
      </w:r>
      <w:proofErr w:type="gramEnd"/>
      <w:r w:rsidRPr="004A3452">
        <w:rPr>
          <w:rFonts w:ascii="Times New Roman" w:eastAsiaTheme="minorHAnsi" w:hAnsi="Times New Roman"/>
          <w:sz w:val="28"/>
          <w:szCs w:val="28"/>
        </w:rPr>
        <w:t xml:space="preserve">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roofErr w:type="gramStart"/>
      <w:r w:rsidRPr="004A3452">
        <w:rPr>
          <w:rFonts w:ascii="Times New Roman" w:eastAsiaTheme="minorHAnsi" w:hAnsi="Times New Roman"/>
          <w:sz w:val="28"/>
          <w:szCs w:val="28"/>
        </w:rPr>
        <w:t>.»</w:t>
      </w:r>
      <w:proofErr w:type="gramEnd"/>
      <w:r w:rsidRPr="004A3452">
        <w:rPr>
          <w:rFonts w:ascii="Times New Roman" w:eastAsiaTheme="minorHAnsi" w:hAnsi="Times New Roman"/>
          <w:sz w:val="28"/>
          <w:szCs w:val="28"/>
        </w:rPr>
        <w:t>.</w:t>
      </w:r>
      <w:r>
        <w:rPr>
          <w:rFonts w:ascii="Times New Roman" w:eastAsiaTheme="minorHAnsi" w:hAnsi="Times New Roman"/>
          <w:sz w:val="28"/>
          <w:szCs w:val="28"/>
        </w:rPr>
        <w:t>(</w:t>
      </w:r>
      <w:proofErr w:type="spellStart"/>
      <w:r w:rsidR="00EF167C">
        <w:rPr>
          <w:rFonts w:ascii="Times New Roman" w:eastAsiaTheme="minorHAnsi" w:hAnsi="Times New Roman"/>
          <w:b/>
          <w:i/>
          <w:sz w:val="28"/>
          <w:szCs w:val="28"/>
        </w:rPr>
        <w:t>пп</w:t>
      </w:r>
      <w:proofErr w:type="spellEnd"/>
      <w:r w:rsidR="00EF167C">
        <w:rPr>
          <w:rFonts w:ascii="Times New Roman" w:eastAsiaTheme="minorHAnsi" w:hAnsi="Times New Roman"/>
          <w:b/>
          <w:i/>
          <w:sz w:val="28"/>
          <w:szCs w:val="28"/>
        </w:rPr>
        <w:t xml:space="preserve"> </w:t>
      </w:r>
      <w:r w:rsidRPr="004A3452">
        <w:rPr>
          <w:rFonts w:ascii="Times New Roman" w:eastAsiaTheme="minorHAnsi" w:hAnsi="Times New Roman"/>
          <w:b/>
          <w:i/>
          <w:sz w:val="28"/>
          <w:szCs w:val="28"/>
        </w:rPr>
        <w:t xml:space="preserve">20.6. дополнен </w:t>
      </w:r>
      <w:proofErr w:type="spellStart"/>
      <w:r w:rsidRPr="004A3452">
        <w:rPr>
          <w:rFonts w:ascii="Times New Roman" w:eastAsiaTheme="minorHAnsi" w:hAnsi="Times New Roman"/>
          <w:b/>
          <w:i/>
          <w:sz w:val="28"/>
          <w:szCs w:val="28"/>
        </w:rPr>
        <w:t>ред.июль</w:t>
      </w:r>
      <w:proofErr w:type="spellEnd"/>
      <w:r w:rsidRPr="004A3452">
        <w:rPr>
          <w:rFonts w:ascii="Times New Roman" w:eastAsiaTheme="minorHAnsi" w:hAnsi="Times New Roman"/>
          <w:b/>
          <w:i/>
          <w:sz w:val="28"/>
          <w:szCs w:val="28"/>
        </w:rPr>
        <w:t xml:space="preserve"> 2024)</w:t>
      </w:r>
    </w:p>
    <w:p w:rsidR="00EF167C" w:rsidRDefault="00EF167C" w:rsidP="00EF167C">
      <w:pPr>
        <w:pStyle w:val="a4"/>
        <w:tabs>
          <w:tab w:val="left" w:pos="0"/>
        </w:tabs>
        <w:autoSpaceDE w:val="0"/>
        <w:autoSpaceDN w:val="0"/>
        <w:adjustRightInd w:val="0"/>
        <w:spacing w:after="0" w:line="240" w:lineRule="auto"/>
        <w:ind w:left="0"/>
        <w:rPr>
          <w:rFonts w:ascii="Times New Roman" w:eastAsiaTheme="minorHAnsi" w:hAnsi="Times New Roman"/>
          <w:b/>
          <w:i/>
          <w:sz w:val="28"/>
          <w:szCs w:val="28"/>
        </w:rPr>
      </w:pPr>
      <w:r w:rsidRPr="00EF167C">
        <w:rPr>
          <w:rFonts w:ascii="Times New Roman" w:hAnsi="Times New Roman"/>
          <w:sz w:val="28"/>
          <w:szCs w:val="28"/>
        </w:rPr>
        <w:t xml:space="preserve">20.7. Сведения из Федерального регистра сведений о </w:t>
      </w:r>
      <w:proofErr w:type="gramStart"/>
      <w:r w:rsidRPr="00EF167C">
        <w:rPr>
          <w:rFonts w:ascii="Times New Roman" w:hAnsi="Times New Roman"/>
          <w:sz w:val="28"/>
          <w:szCs w:val="28"/>
        </w:rPr>
        <w:t>населении</w:t>
      </w:r>
      <w:proofErr w:type="gramEnd"/>
      <w:r w:rsidRPr="00EF167C">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1" w:history="1">
        <w:r w:rsidRPr="00EF167C">
          <w:rPr>
            <w:rFonts w:ascii="Times New Roman" w:hAnsi="Times New Roman"/>
            <w:sz w:val="28"/>
            <w:szCs w:val="28"/>
          </w:rPr>
          <w:t>статьей 11</w:t>
        </w:r>
      </w:hyperlink>
      <w:r w:rsidRPr="00EF167C">
        <w:rPr>
          <w:rFonts w:ascii="Times New Roman" w:hAnsi="Times New Roman"/>
          <w:sz w:val="28"/>
          <w:szCs w:val="28"/>
        </w:rPr>
        <w:t xml:space="preserve"> указанного Федерального закона</w:t>
      </w:r>
      <w:r>
        <w:rPr>
          <w:rFonts w:ascii="Times New Roman" w:hAnsi="Times New Roman"/>
          <w:sz w:val="28"/>
          <w:szCs w:val="28"/>
        </w:rPr>
        <w:t>. (</w:t>
      </w:r>
      <w:r>
        <w:rPr>
          <w:rFonts w:ascii="Times New Roman" w:eastAsiaTheme="minorHAnsi" w:hAnsi="Times New Roman"/>
          <w:b/>
          <w:i/>
          <w:sz w:val="28"/>
          <w:szCs w:val="28"/>
        </w:rPr>
        <w:t>пп.20.7</w:t>
      </w:r>
      <w:r w:rsidRPr="004A3452">
        <w:rPr>
          <w:rFonts w:ascii="Times New Roman" w:eastAsiaTheme="minorHAnsi" w:hAnsi="Times New Roman"/>
          <w:b/>
          <w:i/>
          <w:sz w:val="28"/>
          <w:szCs w:val="28"/>
        </w:rPr>
        <w:t xml:space="preserve">. дополнен </w:t>
      </w:r>
      <w:proofErr w:type="spellStart"/>
      <w:r w:rsidRPr="004A3452">
        <w:rPr>
          <w:rFonts w:ascii="Times New Roman" w:eastAsiaTheme="minorHAnsi" w:hAnsi="Times New Roman"/>
          <w:b/>
          <w:i/>
          <w:sz w:val="28"/>
          <w:szCs w:val="28"/>
        </w:rPr>
        <w:t>ред</w:t>
      </w:r>
      <w:proofErr w:type="gramStart"/>
      <w:r w:rsidRPr="004A3452">
        <w:rPr>
          <w:rFonts w:ascii="Times New Roman" w:eastAsiaTheme="minorHAnsi" w:hAnsi="Times New Roman"/>
          <w:b/>
          <w:i/>
          <w:sz w:val="28"/>
          <w:szCs w:val="28"/>
        </w:rPr>
        <w:t>.</w:t>
      </w:r>
      <w:r>
        <w:rPr>
          <w:rFonts w:ascii="Times New Roman" w:eastAsiaTheme="minorHAnsi" w:hAnsi="Times New Roman"/>
          <w:b/>
          <w:i/>
          <w:sz w:val="28"/>
          <w:szCs w:val="28"/>
        </w:rPr>
        <w:t>в</w:t>
      </w:r>
      <w:proofErr w:type="spellEnd"/>
      <w:proofErr w:type="gramEnd"/>
      <w:r>
        <w:rPr>
          <w:rFonts w:ascii="Times New Roman" w:eastAsiaTheme="minorHAnsi" w:hAnsi="Times New Roman"/>
          <w:b/>
          <w:i/>
          <w:sz w:val="28"/>
          <w:szCs w:val="28"/>
        </w:rPr>
        <w:t xml:space="preserve"> октябре</w:t>
      </w:r>
      <w:r w:rsidRPr="004A3452">
        <w:rPr>
          <w:rFonts w:ascii="Times New Roman" w:eastAsiaTheme="minorHAnsi" w:hAnsi="Times New Roman"/>
          <w:b/>
          <w:i/>
          <w:sz w:val="28"/>
          <w:szCs w:val="28"/>
        </w:rPr>
        <w:t xml:space="preserve"> 2024)</w:t>
      </w:r>
    </w:p>
    <w:p w:rsidR="00EF167C" w:rsidRDefault="00EF167C" w:rsidP="00EF167C">
      <w:pPr>
        <w:autoSpaceDE w:val="0"/>
        <w:autoSpaceDN w:val="0"/>
        <w:adjustRightInd w:val="0"/>
        <w:rPr>
          <w:rFonts w:ascii="Times New Roman" w:hAnsi="Times New Roman"/>
          <w:sz w:val="28"/>
          <w:szCs w:val="28"/>
        </w:rPr>
      </w:pPr>
    </w:p>
    <w:p w:rsidR="00EF167C" w:rsidRPr="00EF167C" w:rsidRDefault="00EF167C" w:rsidP="00EF167C">
      <w:pPr>
        <w:autoSpaceDE w:val="0"/>
        <w:autoSpaceDN w:val="0"/>
        <w:adjustRightInd w:val="0"/>
        <w:rPr>
          <w:rFonts w:ascii="Times New Roman"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w:t>
      </w:r>
      <w:r w:rsidRPr="00DF6068">
        <w:rPr>
          <w:rFonts w:ascii="Times New Roman" w:eastAsiaTheme="minorHAnsi" w:hAnsi="Times New Roman"/>
          <w:sz w:val="28"/>
          <w:szCs w:val="28"/>
        </w:rPr>
        <w:lastRenderedPageBreak/>
        <w:t>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CE7724" w:rsidRPr="00CE7724" w:rsidRDefault="00E10457" w:rsidP="00CE7724">
      <w:pPr>
        <w:autoSpaceDE w:val="0"/>
        <w:autoSpaceDN w:val="0"/>
        <w:adjustRightInd w:val="0"/>
        <w:rPr>
          <w:rFonts w:ascii="Times New Roman" w:eastAsiaTheme="minorHAnsi" w:hAnsi="Times New Roman"/>
          <w:b/>
          <w:i/>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слуги принимается при невыпол</w:t>
      </w:r>
      <w:r w:rsidR="00CE7724">
        <w:rPr>
          <w:rFonts w:ascii="Times New Roman" w:eastAsiaTheme="minorHAnsi" w:hAnsi="Times New Roman"/>
          <w:sz w:val="28"/>
          <w:szCs w:val="28"/>
        </w:rPr>
        <w:t xml:space="preserve">нении указанных выше критериев, </w:t>
      </w:r>
      <w:r w:rsidR="00CE7724" w:rsidRPr="00CE7724">
        <w:rPr>
          <w:rFonts w:ascii="Times New Roman" w:eastAsiaTheme="minorHAnsi" w:hAnsi="Times New Roman"/>
          <w:sz w:val="28"/>
          <w:szCs w:val="28"/>
        </w:rPr>
        <w:t>либо в случае невозможности идентификации указанного в запросе объекта учета</w:t>
      </w:r>
      <w:proofErr w:type="gramStart"/>
      <w:r w:rsidR="00CE7724">
        <w:rPr>
          <w:rFonts w:ascii="Times New Roman" w:eastAsiaTheme="minorHAnsi" w:hAnsi="Times New Roman"/>
          <w:sz w:val="28"/>
          <w:szCs w:val="28"/>
        </w:rPr>
        <w:t>.</w:t>
      </w:r>
      <w:proofErr w:type="gramEnd"/>
      <w:r w:rsidR="00CE7724">
        <w:rPr>
          <w:rFonts w:ascii="Times New Roman" w:eastAsiaTheme="minorHAnsi" w:hAnsi="Times New Roman"/>
          <w:sz w:val="28"/>
          <w:szCs w:val="28"/>
        </w:rPr>
        <w:t xml:space="preserve"> (</w:t>
      </w:r>
      <w:proofErr w:type="gramStart"/>
      <w:r w:rsidR="00CE7724" w:rsidRPr="00CE7724">
        <w:rPr>
          <w:rFonts w:ascii="Times New Roman" w:hAnsi="Times New Roman"/>
          <w:b/>
          <w:i/>
          <w:sz w:val="28"/>
          <w:szCs w:val="28"/>
        </w:rPr>
        <w:t>а</w:t>
      </w:r>
      <w:proofErr w:type="gramEnd"/>
      <w:r w:rsidR="00CE7724" w:rsidRPr="00CE7724">
        <w:rPr>
          <w:rFonts w:ascii="Times New Roman" w:hAnsi="Times New Roman"/>
          <w:b/>
          <w:i/>
          <w:sz w:val="28"/>
          <w:szCs w:val="28"/>
        </w:rPr>
        <w:t>бзац 2 подпункта «б» подпункта 23.1.</w:t>
      </w:r>
      <w:r w:rsidR="00CE7724" w:rsidRPr="00CE7724">
        <w:rPr>
          <w:rFonts w:ascii="Times New Roman" w:hAnsi="Times New Roman"/>
          <w:b/>
          <w:i/>
          <w:sz w:val="28"/>
          <w:szCs w:val="28"/>
        </w:rPr>
        <w:t>дополнен  ред. изм. в октябре 2024)</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bookmarkStart w:id="3" w:name="_GoBack"/>
      <w:bookmarkEnd w:id="3"/>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9A27D0">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4"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4"/>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актов Верхнехавского</w:t>
      </w:r>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lastRenderedPageBreak/>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ых актов Верхнехавского</w:t>
      </w:r>
      <w:r w:rsidR="00CD2D55" w:rsidRPr="00DF6068">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lastRenderedPageBreak/>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w:t>
      </w:r>
      <w:r w:rsidRPr="00DC038E">
        <w:rPr>
          <w:rFonts w:ascii="Times New Roman" w:hAnsi="Times New Roman"/>
          <w:sz w:val="28"/>
          <w:szCs w:val="28"/>
        </w:rPr>
        <w:lastRenderedPageBreak/>
        <w:t xml:space="preserve">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w:t>
      </w:r>
      <w:r w:rsidRPr="00DC038E">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5" w:name="p39"/>
      <w:bookmarkEnd w:id="5"/>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w:t>
      </w:r>
      <w:r w:rsidR="005B3004">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8B2D19" w:rsidRPr="00DC038E" w:rsidRDefault="008B2D19" w:rsidP="008B2D19">
      <w:pPr>
        <w:ind w:firstLine="540"/>
        <w:rPr>
          <w:rFonts w:ascii="Times New Roman" w:hAnsi="Times New Roman"/>
          <w:sz w:val="28"/>
          <w:szCs w:val="28"/>
        </w:rPr>
      </w:pPr>
      <w:bookmarkStart w:id="6" w:name="p43"/>
      <w:bookmarkEnd w:id="6"/>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8B2D19" w:rsidRPr="00DC038E" w:rsidRDefault="008B2D19" w:rsidP="008B2D19">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126C1"/>
    <w:rsid w:val="00021ACC"/>
    <w:rsid w:val="000410C2"/>
    <w:rsid w:val="00047461"/>
    <w:rsid w:val="00050ABF"/>
    <w:rsid w:val="00056DE7"/>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4A15"/>
    <w:rsid w:val="002E7DEE"/>
    <w:rsid w:val="002F4EF4"/>
    <w:rsid w:val="002F67BB"/>
    <w:rsid w:val="00317950"/>
    <w:rsid w:val="003271E1"/>
    <w:rsid w:val="00327994"/>
    <w:rsid w:val="00330609"/>
    <w:rsid w:val="00356A90"/>
    <w:rsid w:val="003626FC"/>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94861"/>
    <w:rsid w:val="004A3452"/>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7535"/>
    <w:rsid w:val="00527931"/>
    <w:rsid w:val="005401BD"/>
    <w:rsid w:val="005568BC"/>
    <w:rsid w:val="005650F0"/>
    <w:rsid w:val="005B0D44"/>
    <w:rsid w:val="005B2101"/>
    <w:rsid w:val="005B3004"/>
    <w:rsid w:val="005B3B48"/>
    <w:rsid w:val="005C63B6"/>
    <w:rsid w:val="005C7535"/>
    <w:rsid w:val="005D0CD9"/>
    <w:rsid w:val="005D0D76"/>
    <w:rsid w:val="00621192"/>
    <w:rsid w:val="00631D9F"/>
    <w:rsid w:val="00637A51"/>
    <w:rsid w:val="0067610E"/>
    <w:rsid w:val="006852E6"/>
    <w:rsid w:val="00686542"/>
    <w:rsid w:val="006A1426"/>
    <w:rsid w:val="006C5F49"/>
    <w:rsid w:val="006E04DF"/>
    <w:rsid w:val="006E57E6"/>
    <w:rsid w:val="007043B2"/>
    <w:rsid w:val="007218A7"/>
    <w:rsid w:val="00726B1B"/>
    <w:rsid w:val="00744AFD"/>
    <w:rsid w:val="0075123A"/>
    <w:rsid w:val="007570EA"/>
    <w:rsid w:val="00761028"/>
    <w:rsid w:val="0077194C"/>
    <w:rsid w:val="00786CC1"/>
    <w:rsid w:val="00786E9A"/>
    <w:rsid w:val="007D338B"/>
    <w:rsid w:val="007E215D"/>
    <w:rsid w:val="007F2842"/>
    <w:rsid w:val="008003D8"/>
    <w:rsid w:val="00812CAF"/>
    <w:rsid w:val="0081503C"/>
    <w:rsid w:val="0081528E"/>
    <w:rsid w:val="00821B42"/>
    <w:rsid w:val="008254D9"/>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5CCA"/>
    <w:rsid w:val="00971933"/>
    <w:rsid w:val="00980997"/>
    <w:rsid w:val="00995718"/>
    <w:rsid w:val="009A27D0"/>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22CF"/>
    <w:rsid w:val="00AF44A7"/>
    <w:rsid w:val="00B050CF"/>
    <w:rsid w:val="00B12CC7"/>
    <w:rsid w:val="00B3510E"/>
    <w:rsid w:val="00B430AA"/>
    <w:rsid w:val="00B53239"/>
    <w:rsid w:val="00B546F7"/>
    <w:rsid w:val="00B5569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E7724"/>
    <w:rsid w:val="00CF0636"/>
    <w:rsid w:val="00CF184D"/>
    <w:rsid w:val="00CF6105"/>
    <w:rsid w:val="00D24709"/>
    <w:rsid w:val="00D3692F"/>
    <w:rsid w:val="00D42193"/>
    <w:rsid w:val="00D63EC7"/>
    <w:rsid w:val="00D70AC1"/>
    <w:rsid w:val="00D7763C"/>
    <w:rsid w:val="00D83FE8"/>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EF167C"/>
    <w:rsid w:val="00F1385B"/>
    <w:rsid w:val="00F14771"/>
    <w:rsid w:val="00F3117E"/>
    <w:rsid w:val="00F5095C"/>
    <w:rsid w:val="00F51DA8"/>
    <w:rsid w:val="00F61E2A"/>
    <w:rsid w:val="00F64B23"/>
    <w:rsid w:val="00F66579"/>
    <w:rsid w:val="00F9094A"/>
    <w:rsid w:val="00F93E4D"/>
    <w:rsid w:val="00FA2AFF"/>
    <w:rsid w:val="00FA2BB0"/>
    <w:rsid w:val="00FB34F1"/>
    <w:rsid w:val="00FC5047"/>
    <w:rsid w:val="00FD3158"/>
    <w:rsid w:val="00FD66BD"/>
    <w:rsid w:val="00FF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093&amp;dst=100161"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41AA2-2823-40EB-938B-915DC5C5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46</Pages>
  <Words>14440</Words>
  <Characters>82313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verhlug</cp:lastModifiedBy>
  <cp:revision>9</cp:revision>
  <cp:lastPrinted>2023-07-12T10:30:00Z</cp:lastPrinted>
  <dcterms:created xsi:type="dcterms:W3CDTF">2023-11-23T07:24:00Z</dcterms:created>
  <dcterms:modified xsi:type="dcterms:W3CDTF">2024-10-24T10:34:00Z</dcterms:modified>
</cp:coreProperties>
</file>