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E6" w:rsidRDefault="005A1CE6" w:rsidP="003F6E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E18">
        <w:rPr>
          <w:rFonts w:ascii="Times New Roman" w:hAnsi="Times New Roman" w:cs="Times New Roman"/>
          <w:b/>
          <w:bCs/>
          <w:sz w:val="28"/>
          <w:szCs w:val="28"/>
        </w:rPr>
        <w:t>АД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МИНИСТРАЦИЯ </w:t>
      </w:r>
    </w:p>
    <w:p w:rsidR="005A1CE6" w:rsidRPr="003F6E18" w:rsidRDefault="005A1CE6" w:rsidP="003F6E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ВЕРХНЕЛУГОВАТСКОГО </w:t>
      </w:r>
      <w:r w:rsidRPr="003F6E1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5A1CE6" w:rsidRPr="003F6E18" w:rsidRDefault="005A1CE6" w:rsidP="003F6E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E18">
        <w:rPr>
          <w:rFonts w:ascii="Times New Roman" w:hAnsi="Times New Roman" w:cs="Times New Roman"/>
          <w:b/>
          <w:bCs/>
          <w:sz w:val="28"/>
          <w:szCs w:val="28"/>
        </w:rPr>
        <w:t>ВЕРХНЕХАВСКОГО МУНИЦИПАЛЬНОГО РАЙОНА</w:t>
      </w:r>
    </w:p>
    <w:p w:rsidR="005A1CE6" w:rsidRPr="003F6E18" w:rsidRDefault="005A1CE6" w:rsidP="003F6E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E18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5A1CE6" w:rsidRPr="003F6E18" w:rsidRDefault="005A1CE6" w:rsidP="003F6E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E1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A1CE6" w:rsidRPr="003F6E18" w:rsidRDefault="005A1CE6" w:rsidP="003F6E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CE6" w:rsidRPr="003F6E18" w:rsidRDefault="005A1CE6" w:rsidP="003F6E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CE6" w:rsidRPr="003F6E18" w:rsidRDefault="005A1CE6" w:rsidP="003F6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21.10.</w:t>
      </w:r>
      <w:r w:rsidRPr="003F6E18">
        <w:rPr>
          <w:rFonts w:ascii="Times New Roman" w:hAnsi="Times New Roman" w:cs="Times New Roman"/>
          <w:sz w:val="28"/>
          <w:szCs w:val="28"/>
        </w:rPr>
        <w:t xml:space="preserve">2024 г.  № </w:t>
      </w:r>
      <w:r>
        <w:rPr>
          <w:rFonts w:ascii="Times New Roman" w:hAnsi="Times New Roman" w:cs="Times New Roman"/>
          <w:sz w:val="28"/>
          <w:szCs w:val="28"/>
        </w:rPr>
        <w:t>40</w:t>
      </w:r>
    </w:p>
    <w:p w:rsidR="005A1CE6" w:rsidRPr="002A196C" w:rsidRDefault="005A1CE6" w:rsidP="003F6E18">
      <w:pPr>
        <w:rPr>
          <w:rFonts w:ascii="Times New Roman" w:hAnsi="Times New Roman" w:cs="Times New Roman"/>
          <w:sz w:val="22"/>
          <w:szCs w:val="22"/>
        </w:rPr>
      </w:pPr>
      <w:r w:rsidRPr="002A196C">
        <w:rPr>
          <w:rFonts w:ascii="Times New Roman" w:hAnsi="Times New Roman" w:cs="Times New Roman"/>
          <w:sz w:val="22"/>
          <w:szCs w:val="22"/>
        </w:rPr>
        <w:t>с. Верхняя Луговатка</w:t>
      </w:r>
    </w:p>
    <w:p w:rsidR="005A1CE6" w:rsidRPr="008C7B2E" w:rsidRDefault="005A1CE6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5A1CE6" w:rsidRDefault="005A1CE6" w:rsidP="007734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5A1CE6" w:rsidRPr="008C7B2E" w:rsidRDefault="005A1CE6" w:rsidP="007734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8C7B2E">
        <w:rPr>
          <w:rFonts w:ascii="Times New Roman" w:hAnsi="Times New Roman" w:cs="Times New Roman"/>
          <w:sz w:val="28"/>
          <w:szCs w:val="28"/>
        </w:rPr>
        <w:t>» на террито</w:t>
      </w:r>
      <w:r>
        <w:rPr>
          <w:rFonts w:ascii="Times New Roman" w:hAnsi="Times New Roman" w:cs="Times New Roman"/>
          <w:sz w:val="28"/>
          <w:szCs w:val="28"/>
        </w:rPr>
        <w:t>рии Верхнелуговатского сельского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Верхнехавского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Pr="008C7B2E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5A1CE6" w:rsidRPr="008C7B2E" w:rsidRDefault="005A1CE6" w:rsidP="002E205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A1CE6" w:rsidRDefault="005A1CE6" w:rsidP="003F6E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535E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bCs w:val="0"/>
          <w:sz w:val="28"/>
          <w:szCs w:val="28"/>
        </w:rPr>
        <w:t>,</w:t>
      </w:r>
      <w:r w:rsidRPr="00BA5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 22.07.2024 № 194-ФЗ «О внесении изменений в Земельный кодекс Российской Федерации», </w:t>
      </w:r>
      <w:r w:rsidRPr="00CD1634">
        <w:rPr>
          <w:rFonts w:ascii="Times New Roman" w:hAnsi="Times New Roman" w:cs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 w:cs="Times New Roman"/>
          <w:sz w:val="28"/>
          <w:szCs w:val="28"/>
        </w:rPr>
        <w:t>, от 08.06.2020 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Уставом Верхнелуговатского</w:t>
      </w:r>
      <w:r w:rsidRPr="003F6E18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</w:t>
      </w:r>
      <w:r w:rsidRPr="003F6E18">
        <w:rPr>
          <w:rStyle w:val="FontStyle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Верхнелуговатского</w:t>
      </w:r>
      <w:r w:rsidRPr="003F6E18">
        <w:rPr>
          <w:rFonts w:ascii="Times New Roman" w:hAnsi="Times New Roman" w:cs="Times New Roman"/>
          <w:sz w:val="28"/>
          <w:szCs w:val="28"/>
        </w:rPr>
        <w:t xml:space="preserve"> сельского поселения  Верхнехавского  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E18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:rsidR="005A1CE6" w:rsidRPr="003F6E18" w:rsidRDefault="005A1CE6" w:rsidP="003F6E18">
      <w:pPr>
        <w:rPr>
          <w:rFonts w:ascii="Times New Roman" w:hAnsi="Times New Roman" w:cs="Times New Roman"/>
          <w:sz w:val="28"/>
          <w:szCs w:val="28"/>
        </w:rPr>
      </w:pPr>
    </w:p>
    <w:p w:rsidR="005A1CE6" w:rsidRPr="003F6E18" w:rsidRDefault="005A1CE6" w:rsidP="003F6E18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993"/>
        </w:tabs>
        <w:suppressAutoHyphens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F6E18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</w:t>
      </w:r>
      <w:r w:rsidRPr="003F6E18">
        <w:rPr>
          <w:rFonts w:ascii="Times New Roman" w:hAnsi="Times New Roman" w:cs="Times New Roman"/>
          <w:color w:val="000000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3F6E18">
        <w:rPr>
          <w:rFonts w:ascii="Times New Roman" w:hAnsi="Times New Roman" w:cs="Times New Roman"/>
          <w:sz w:val="28"/>
          <w:szCs w:val="28"/>
        </w:rPr>
        <w:t>», утвержденный постановлением ад</w:t>
      </w:r>
      <w:r>
        <w:rPr>
          <w:rFonts w:ascii="Times New Roman" w:hAnsi="Times New Roman" w:cs="Times New Roman"/>
          <w:sz w:val="28"/>
          <w:szCs w:val="28"/>
        </w:rPr>
        <w:t>министрации Верхнелуговатского</w:t>
      </w:r>
      <w:r w:rsidRPr="003F6E18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E18">
        <w:rPr>
          <w:rFonts w:ascii="Times New Roman" w:hAnsi="Times New Roman" w:cs="Times New Roman"/>
          <w:sz w:val="28"/>
          <w:szCs w:val="28"/>
        </w:rPr>
        <w:t>Воронеж</w:t>
      </w:r>
      <w:r>
        <w:rPr>
          <w:rFonts w:ascii="Times New Roman" w:hAnsi="Times New Roman" w:cs="Times New Roman"/>
          <w:sz w:val="28"/>
          <w:szCs w:val="28"/>
        </w:rPr>
        <w:t>ской области от 27.10.2023г. №51 (ред. от 12.03.2024 №10, от 30.05.2024 №25</w:t>
      </w:r>
      <w:r w:rsidRPr="003F6E18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5A1CE6" w:rsidRPr="00673200" w:rsidRDefault="005A1CE6" w:rsidP="00B17303">
      <w:pPr>
        <w:pStyle w:val="NoSpacing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673200">
        <w:rPr>
          <w:rFonts w:ascii="Times New Roman" w:hAnsi="Times New Roman" w:cs="Times New Roman"/>
        </w:rPr>
        <w:t>1.1. подпункт 1.3.3 подпункта 1.3 дополнить новым абзацем следующего содержания:</w:t>
      </w:r>
    </w:p>
    <w:p w:rsidR="005A1CE6" w:rsidRPr="00673200" w:rsidRDefault="005A1CE6" w:rsidP="00B17303">
      <w:pPr>
        <w:pStyle w:val="NoSpacing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673200">
        <w:rPr>
          <w:rFonts w:ascii="Times New Roman" w:hAnsi="Times New Roman" w:cs="Times New Roman"/>
        </w:rPr>
        <w:t>«4) Банку России.».</w:t>
      </w:r>
    </w:p>
    <w:p w:rsidR="005A1CE6" w:rsidRPr="00673200" w:rsidRDefault="005A1CE6" w:rsidP="00B17303">
      <w:pPr>
        <w:pStyle w:val="NoSpacing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673200">
        <w:rPr>
          <w:rFonts w:ascii="Times New Roman" w:hAnsi="Times New Roman" w:cs="Times New Roman"/>
        </w:rPr>
        <w:t>1.2. в пп.22) пп.1.3.4 слова «органом исполнительной власти Воронежской области» заменить словами «исполнительным органом</w:t>
      </w:r>
      <w:r>
        <w:t xml:space="preserve"> </w:t>
      </w:r>
      <w:r w:rsidRPr="00673200">
        <w:rPr>
          <w:rFonts w:ascii="Times New Roman" w:hAnsi="Times New Roman" w:cs="Times New Roman"/>
        </w:rPr>
        <w:t>Воронежской области».</w:t>
      </w:r>
    </w:p>
    <w:p w:rsidR="005A1CE6" w:rsidRPr="00387E1D" w:rsidRDefault="005A1CE6" w:rsidP="00387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87E1D">
        <w:rPr>
          <w:rFonts w:ascii="Times New Roman" w:hAnsi="Times New Roman" w:cs="Times New Roman"/>
          <w:sz w:val="28"/>
          <w:szCs w:val="28"/>
        </w:rPr>
        <w:t xml:space="preserve">1.3. Подпункт </w:t>
      </w:r>
      <w:r w:rsidRPr="00387E1D">
        <w:rPr>
          <w:rFonts w:ascii="Times New Roman" w:hAnsi="Times New Roman" w:cs="Times New Roman"/>
          <w:sz w:val="28"/>
          <w:szCs w:val="28"/>
          <w:lang w:eastAsia="en-US"/>
        </w:rPr>
        <w:t>7 подпункта 1.3.1. пункта 1.3 изложить в следующей редакции:</w:t>
      </w:r>
    </w:p>
    <w:p w:rsidR="005A1CE6" w:rsidRDefault="005A1CE6" w:rsidP="00387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87E1D">
        <w:rPr>
          <w:rFonts w:ascii="Times New Roman" w:hAnsi="Times New Roman" w:cs="Times New Roman"/>
          <w:sz w:val="28"/>
          <w:szCs w:val="28"/>
        </w:rPr>
        <w:t xml:space="preserve">«7) </w:t>
      </w:r>
      <w:r w:rsidRPr="00387E1D">
        <w:rPr>
          <w:rFonts w:ascii="Times New Roman" w:hAnsi="Times New Roman" w:cs="Times New Roman"/>
          <w:sz w:val="28"/>
          <w:szCs w:val="28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387E1D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5 </w:t>
      </w:r>
      <w:hyperlink r:id="rId5" w:history="1">
        <w:r w:rsidRPr="00387E1D">
          <w:rPr>
            <w:rFonts w:ascii="Times New Roman" w:hAnsi="Times New Roman" w:cs="Times New Roman"/>
            <w:sz w:val="28"/>
            <w:szCs w:val="28"/>
            <w:lang w:eastAsia="en-US"/>
          </w:rPr>
          <w:t>стать</w:t>
        </w:r>
        <w:r>
          <w:rPr>
            <w:rFonts w:ascii="Times New Roman" w:hAnsi="Times New Roman" w:cs="Times New Roman"/>
            <w:sz w:val="28"/>
            <w:szCs w:val="28"/>
            <w:lang w:eastAsia="en-US"/>
          </w:rPr>
          <w:t>и</w:t>
        </w:r>
        <w:r w:rsidRPr="00387E1D">
          <w:rPr>
            <w:rFonts w:ascii="Times New Roman" w:hAnsi="Times New Roman" w:cs="Times New Roman"/>
            <w:sz w:val="28"/>
            <w:szCs w:val="28"/>
            <w:lang w:eastAsia="en-US"/>
          </w:rPr>
          <w:t xml:space="preserve"> 39.18</w:t>
        </w:r>
      </w:hyperlink>
      <w:r w:rsidRPr="00387E1D">
        <w:rPr>
          <w:rFonts w:ascii="Times New Roman" w:hAnsi="Times New Roman" w:cs="Times New Roman"/>
          <w:sz w:val="28"/>
          <w:szCs w:val="28"/>
          <w:lang w:eastAsia="en-US"/>
        </w:rPr>
        <w:t xml:space="preserve"> Земельного кодекса РФ.</w:t>
      </w:r>
      <w:r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5A1CE6" w:rsidRDefault="005A1CE6" w:rsidP="00387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1.4. в подпункте 1.3.2 пункта 1.3:</w:t>
      </w:r>
    </w:p>
    <w:p w:rsidR="005A1CE6" w:rsidRDefault="005A1CE6" w:rsidP="00387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1.4.1. подпункт 18  изложить в следующей редакции:</w:t>
      </w:r>
    </w:p>
    <w:p w:rsidR="005A1CE6" w:rsidRDefault="005A1CE6" w:rsidP="00387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РФ»;</w:t>
      </w:r>
    </w:p>
    <w:p w:rsidR="005A1CE6" w:rsidRDefault="005A1CE6" w:rsidP="00387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1.4.2. в пп.25) и 42)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5A1CE6" w:rsidRDefault="005A1CE6" w:rsidP="00387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1.5. подпункт 1) подпункта 1.3.4 пункта 1.3 изложить в новой редакции:</w:t>
      </w:r>
    </w:p>
    <w:p w:rsidR="005A1CE6" w:rsidRDefault="005A1CE6" w:rsidP="00387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России;».</w:t>
      </w:r>
    </w:p>
    <w:p w:rsidR="005A1CE6" w:rsidRPr="000A1858" w:rsidRDefault="005A1CE6" w:rsidP="00387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1.6. подпункт 6 дополнить новым подпунктом 6.6 следующего </w:t>
      </w:r>
      <w:r w:rsidRPr="000A1858">
        <w:rPr>
          <w:rFonts w:ascii="Times New Roman" w:hAnsi="Times New Roman" w:cs="Times New Roman"/>
          <w:sz w:val="28"/>
          <w:szCs w:val="28"/>
          <w:lang w:eastAsia="en-US"/>
        </w:rPr>
        <w:t>содержания:</w:t>
      </w:r>
    </w:p>
    <w:p w:rsidR="005A1CE6" w:rsidRPr="00956A29" w:rsidRDefault="005A1CE6" w:rsidP="000A185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6A29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956A29">
        <w:rPr>
          <w:rFonts w:ascii="Times New Roman" w:hAnsi="Times New Roman" w:cs="Times New Roman"/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A1CE6" w:rsidRPr="00956A29" w:rsidRDefault="005A1CE6" w:rsidP="000A18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956A29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A1CE6" w:rsidRPr="00956A29" w:rsidRDefault="005A1CE6" w:rsidP="000A18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56A29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22.1.5, 22.2.6, 22.3.7, 22.4.6 раздела </w:t>
      </w:r>
      <w:r w:rsidRPr="00956A2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56A29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регламента.».</w:t>
      </w:r>
      <w:r w:rsidRPr="00956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CE6" w:rsidRPr="000A1858" w:rsidRDefault="005A1CE6" w:rsidP="00387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0A1858">
        <w:rPr>
          <w:rFonts w:ascii="Times New Roman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0A1858">
        <w:rPr>
          <w:rFonts w:ascii="Times New Roman" w:hAnsi="Times New Roman" w:cs="Times New Roman"/>
          <w:sz w:val="28"/>
          <w:szCs w:val="28"/>
          <w:lang w:eastAsia="en-US"/>
        </w:rPr>
        <w:t>. подпункт 9.2.6 подпункта 9.2 пункта 9 изложить в новой редакции:</w:t>
      </w:r>
    </w:p>
    <w:p w:rsidR="005A1CE6" w:rsidRDefault="005A1CE6" w:rsidP="00387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участка;».</w:t>
      </w:r>
    </w:p>
    <w:p w:rsidR="005A1CE6" w:rsidRDefault="005A1CE6" w:rsidP="007C746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1.8. подпункт 9.2.29 подпункта 9.2 пункта 9 изложить в новой редакции:</w:t>
      </w:r>
    </w:p>
    <w:p w:rsidR="005A1CE6" w:rsidRDefault="005A1CE6" w:rsidP="007C746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участка;».</w:t>
      </w:r>
    </w:p>
    <w:p w:rsidR="005A1CE6" w:rsidRDefault="005A1CE6" w:rsidP="007C746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1.9. в подпунктах 9.2.36, 9.2.50, 9.2.70 подпункта 9.2 пункта 9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5A1CE6" w:rsidRDefault="005A1CE6" w:rsidP="007C746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1.10.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кодекса);».</w:t>
      </w:r>
    </w:p>
    <w:p w:rsidR="005A1CE6" w:rsidRDefault="005A1CE6" w:rsidP="007C746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1.11. подпункт 9.2.60 подпункта 9.2 пункта 9 изложить в новой редакции:</w:t>
      </w:r>
    </w:p>
    <w:p w:rsidR="005A1CE6" w:rsidRPr="00B45849" w:rsidRDefault="005A1CE6" w:rsidP="00BA7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B45849">
        <w:rPr>
          <w:rFonts w:ascii="Times New Roman" w:hAnsi="Times New Roman" w:cs="Times New Roman"/>
          <w:sz w:val="28"/>
          <w:szCs w:val="28"/>
        </w:rPr>
        <w:t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</w:r>
      <w:r>
        <w:rPr>
          <w:rFonts w:ascii="Times New Roman" w:hAnsi="Times New Roman" w:cs="Times New Roman"/>
          <w:sz w:val="28"/>
          <w:szCs w:val="28"/>
        </w:rPr>
        <w:t xml:space="preserve"> в случаях, предусмотренных пунктом 5</w:t>
      </w:r>
      <w:r w:rsidRPr="00B4584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B45849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Pr="00B45849">
          <w:rPr>
            <w:rFonts w:ascii="Times New Roman" w:hAnsi="Times New Roman" w:cs="Times New Roman"/>
            <w:sz w:val="28"/>
            <w:szCs w:val="28"/>
          </w:rPr>
          <w:t>39.18</w:t>
        </w:r>
      </w:hyperlink>
      <w:r w:rsidRPr="00B45849">
        <w:rPr>
          <w:rFonts w:ascii="Times New Roman" w:hAnsi="Times New Roman" w:cs="Times New Roman"/>
          <w:sz w:val="28"/>
          <w:szCs w:val="28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</w:t>
      </w:r>
      <w:r>
        <w:rPr>
          <w:rFonts w:ascii="Times New Roman" w:hAnsi="Times New Roman" w:cs="Times New Roman"/>
          <w:sz w:val="28"/>
          <w:szCs w:val="28"/>
        </w:rPr>
        <w:t>в случаях, предусмотренных пунктом 5</w:t>
      </w:r>
      <w:r w:rsidRPr="00B4584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B45849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Pr="00B45849">
          <w:rPr>
            <w:rFonts w:ascii="Times New Roman" w:hAnsi="Times New Roman" w:cs="Times New Roman"/>
            <w:sz w:val="28"/>
            <w:szCs w:val="28"/>
          </w:rPr>
          <w:t>39.18</w:t>
        </w:r>
      </w:hyperlink>
      <w:r w:rsidRPr="00B45849">
        <w:rPr>
          <w:rFonts w:ascii="Times New Roman" w:hAnsi="Times New Roman" w:cs="Times New Roman"/>
          <w:sz w:val="28"/>
          <w:szCs w:val="28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</w:t>
      </w:r>
      <w:hyperlink r:id="rId8" w:history="1">
        <w:r w:rsidRPr="00B45849">
          <w:rPr>
            <w:rFonts w:ascii="Times New Roman" w:hAnsi="Times New Roman" w:cs="Times New Roman"/>
            <w:sz w:val="28"/>
            <w:szCs w:val="28"/>
          </w:rPr>
          <w:t>одпункт 10 пункта 2 статьи 39.3</w:t>
        </w:r>
      </w:hyperlink>
      <w:r w:rsidRPr="00B4584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B45849">
          <w:rPr>
            <w:rFonts w:ascii="Times New Roman" w:hAnsi="Times New Roman" w:cs="Times New Roman"/>
            <w:sz w:val="28"/>
            <w:szCs w:val="28"/>
          </w:rPr>
          <w:t>подпункт 15 пункта 2 статьи 39.6</w:t>
        </w:r>
      </w:hyperlink>
      <w:r w:rsidRPr="00B45849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B45849">
          <w:rPr>
            <w:rFonts w:ascii="Times New Roman" w:hAnsi="Times New Roman" w:cs="Times New Roman"/>
            <w:sz w:val="28"/>
            <w:szCs w:val="28"/>
          </w:rPr>
          <w:t>подпункт 6 пункта 2 статьи 39.10</w:t>
        </w:r>
      </w:hyperlink>
      <w:r w:rsidRPr="00B45849">
        <w:rPr>
          <w:rFonts w:ascii="Times New Roman" w:hAnsi="Times New Roman" w:cs="Times New Roman"/>
          <w:sz w:val="28"/>
          <w:szCs w:val="28"/>
        </w:rPr>
        <w:t xml:space="preserve"> Земельного кодекса РФ) – заявление о предоставлении земельного участка</w:t>
      </w:r>
      <w:r>
        <w:rPr>
          <w:rFonts w:ascii="Times New Roman" w:hAnsi="Times New Roman" w:cs="Times New Roman"/>
          <w:sz w:val="28"/>
          <w:szCs w:val="28"/>
        </w:rPr>
        <w:t>;».</w:t>
      </w:r>
    </w:p>
    <w:p w:rsidR="005A1CE6" w:rsidRDefault="005A1CE6" w:rsidP="00387E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1.12. Подпункт 10.1 пункта 10 дополнить новым подпунктом 10.1.45 следующего содержания:</w:t>
      </w:r>
    </w:p>
    <w:p w:rsidR="005A1CE6" w:rsidRDefault="005A1CE6" w:rsidP="0023012E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34AA1">
        <w:rPr>
          <w:rFonts w:ascii="Times New Roman" w:hAnsi="Times New Roman" w:cs="Times New Roman"/>
          <w:sz w:val="28"/>
          <w:szCs w:val="28"/>
        </w:rPr>
        <w:t xml:space="preserve">10.1.45. </w:t>
      </w:r>
      <w:r w:rsidRPr="00F34AA1">
        <w:rPr>
          <w:rFonts w:ascii="Times New Roman" w:hAnsi="Times New Roman" w:cs="Times New Roman"/>
          <w:sz w:val="28"/>
          <w:szCs w:val="28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агролесомелиоративных насаждениях, в отношении которых осуществлен учет в соответствии со </w:t>
      </w:r>
      <w:hyperlink r:id="rId11" w:history="1">
        <w:r w:rsidRPr="00F34AA1">
          <w:rPr>
            <w:rFonts w:ascii="Times New Roman" w:hAnsi="Times New Roman" w:cs="Times New Roman"/>
            <w:sz w:val="28"/>
            <w:szCs w:val="28"/>
            <w:lang w:eastAsia="en-US"/>
          </w:rPr>
          <w:t>статьей 20.1</w:t>
        </w:r>
      </w:hyperlink>
      <w:r w:rsidRPr="00F34AA1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10.01.1996 N 4-ФЗ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F34AA1">
        <w:rPr>
          <w:rFonts w:ascii="Times New Roman" w:hAnsi="Times New Roman" w:cs="Times New Roman"/>
          <w:sz w:val="28"/>
          <w:szCs w:val="28"/>
          <w:lang w:eastAsia="en-US"/>
        </w:rPr>
        <w:t>О мелиорации земель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F34AA1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5A1CE6" w:rsidRPr="00956A29" w:rsidRDefault="005A1CE6" w:rsidP="0023012E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56A29">
        <w:rPr>
          <w:rFonts w:ascii="Times New Roman" w:hAnsi="Times New Roman" w:cs="Times New Roman"/>
          <w:sz w:val="28"/>
          <w:szCs w:val="28"/>
          <w:lang w:eastAsia="en-US"/>
        </w:rPr>
        <w:t xml:space="preserve">1.13.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подпункт </w:t>
      </w:r>
      <w:r w:rsidRPr="00FD7C2D">
        <w:rPr>
          <w:rFonts w:ascii="Times New Roman" w:hAnsi="Times New Roman" w:cs="Times New Roman"/>
          <w:sz w:val="28"/>
          <w:szCs w:val="28"/>
          <w:lang w:eastAsia="en-US"/>
        </w:rPr>
        <w:t>20.1.3</w:t>
      </w:r>
      <w:r w:rsidRPr="00956A29">
        <w:rPr>
          <w:rFonts w:ascii="Times New Roman" w:hAnsi="Times New Roman" w:cs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A1CE6" w:rsidRDefault="005A1CE6" w:rsidP="00031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56A29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956A29">
        <w:rPr>
          <w:rFonts w:ascii="Times New Roman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2" w:history="1">
        <w:r w:rsidRPr="00956A29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956A29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закона.». </w:t>
      </w:r>
    </w:p>
    <w:p w:rsidR="005A1CE6" w:rsidRDefault="005A1CE6" w:rsidP="002C0A8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Опубликовать настоящее постановление в  периодическом печатном издании органов местного самоуправления Верхнелуговатского сельского поселения Верхнехавского муниципального района – «Муниципальный вестник Верхнелуговатского сельского поселения»</w:t>
      </w:r>
    </w:p>
    <w:p w:rsidR="005A1CE6" w:rsidRPr="00F60B79" w:rsidRDefault="005A1CE6" w:rsidP="007037F5">
      <w:pPr>
        <w:pStyle w:val="ListParagraph"/>
        <w:suppressAutoHyphens/>
        <w:spacing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60B7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официального опублико</w:t>
      </w:r>
      <w:r w:rsidRPr="00F60B79">
        <w:rPr>
          <w:rFonts w:ascii="Times New Roman" w:hAnsi="Times New Roman" w:cs="Times New Roman"/>
          <w:sz w:val="28"/>
          <w:szCs w:val="28"/>
        </w:rPr>
        <w:t>вания.</w:t>
      </w:r>
    </w:p>
    <w:p w:rsidR="005A1CE6" w:rsidRPr="00F60B79" w:rsidRDefault="005A1CE6" w:rsidP="007037F5">
      <w:pPr>
        <w:pStyle w:val="ListParagraph"/>
        <w:suppressAutoHyphens/>
        <w:spacing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60B7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A1CE6" w:rsidRPr="00F60B79" w:rsidRDefault="005A1CE6" w:rsidP="00956A29">
      <w:pPr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CE6" w:rsidRPr="00F60B79" w:rsidRDefault="005A1CE6" w:rsidP="00956A29">
      <w:pPr>
        <w:rPr>
          <w:rFonts w:ascii="Times New Roman" w:hAnsi="Times New Roman" w:cs="Times New Roman"/>
          <w:sz w:val="28"/>
          <w:szCs w:val="28"/>
        </w:rPr>
      </w:pPr>
    </w:p>
    <w:p w:rsidR="005A1CE6" w:rsidRPr="00F60B79" w:rsidRDefault="005A1CE6" w:rsidP="00956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Верхнелуговатского</w:t>
      </w:r>
    </w:p>
    <w:p w:rsidR="005A1CE6" w:rsidRDefault="005A1CE6" w:rsidP="007037F5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60B79">
        <w:rPr>
          <w:rFonts w:ascii="Times New Roman" w:hAnsi="Times New Roman" w:cs="Times New Roman"/>
          <w:sz w:val="28"/>
          <w:szCs w:val="28"/>
        </w:rPr>
        <w:t xml:space="preserve">сельского поселения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А.Н.Харин</w:t>
      </w:r>
    </w:p>
    <w:p w:rsidR="005A1CE6" w:rsidRPr="00956A29" w:rsidRDefault="005A1CE6" w:rsidP="00031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A1CE6" w:rsidRPr="00956A29" w:rsidSect="00A72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01DD8"/>
    <w:multiLevelType w:val="multilevel"/>
    <w:tmpl w:val="6D420A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523"/>
    <w:rsid w:val="0000087E"/>
    <w:rsid w:val="000301C5"/>
    <w:rsid w:val="000311CA"/>
    <w:rsid w:val="00097CAF"/>
    <w:rsid w:val="000A1858"/>
    <w:rsid w:val="00194EB5"/>
    <w:rsid w:val="0022322B"/>
    <w:rsid w:val="0023012E"/>
    <w:rsid w:val="002A196C"/>
    <w:rsid w:val="002C0A8F"/>
    <w:rsid w:val="002E1DE9"/>
    <w:rsid w:val="002E205F"/>
    <w:rsid w:val="00307FA3"/>
    <w:rsid w:val="00317627"/>
    <w:rsid w:val="00357C2D"/>
    <w:rsid w:val="0038478A"/>
    <w:rsid w:val="00387E1D"/>
    <w:rsid w:val="003C6BDC"/>
    <w:rsid w:val="003F63C0"/>
    <w:rsid w:val="003F6E18"/>
    <w:rsid w:val="004723BF"/>
    <w:rsid w:val="00473F6E"/>
    <w:rsid w:val="004C0264"/>
    <w:rsid w:val="005310A6"/>
    <w:rsid w:val="005A1CE6"/>
    <w:rsid w:val="005D2742"/>
    <w:rsid w:val="005E2FDD"/>
    <w:rsid w:val="005F50D0"/>
    <w:rsid w:val="00611144"/>
    <w:rsid w:val="0066161A"/>
    <w:rsid w:val="0067226C"/>
    <w:rsid w:val="00673200"/>
    <w:rsid w:val="0067444A"/>
    <w:rsid w:val="00684248"/>
    <w:rsid w:val="00684988"/>
    <w:rsid w:val="006F1D3F"/>
    <w:rsid w:val="007037F5"/>
    <w:rsid w:val="00773417"/>
    <w:rsid w:val="00792C5C"/>
    <w:rsid w:val="007B1D03"/>
    <w:rsid w:val="007C7465"/>
    <w:rsid w:val="008344A6"/>
    <w:rsid w:val="008702CE"/>
    <w:rsid w:val="008902B6"/>
    <w:rsid w:val="008C7B2E"/>
    <w:rsid w:val="008E5F47"/>
    <w:rsid w:val="00956A29"/>
    <w:rsid w:val="00A07F5B"/>
    <w:rsid w:val="00A451EA"/>
    <w:rsid w:val="00A72A6C"/>
    <w:rsid w:val="00A7775B"/>
    <w:rsid w:val="00AA14F9"/>
    <w:rsid w:val="00B17303"/>
    <w:rsid w:val="00B45849"/>
    <w:rsid w:val="00B52612"/>
    <w:rsid w:val="00B67202"/>
    <w:rsid w:val="00B90F8A"/>
    <w:rsid w:val="00B93D8C"/>
    <w:rsid w:val="00BA535E"/>
    <w:rsid w:val="00BA765D"/>
    <w:rsid w:val="00BB5DAA"/>
    <w:rsid w:val="00BF0338"/>
    <w:rsid w:val="00C1508D"/>
    <w:rsid w:val="00C2351B"/>
    <w:rsid w:val="00C515FB"/>
    <w:rsid w:val="00C6610C"/>
    <w:rsid w:val="00CD1634"/>
    <w:rsid w:val="00CE5DC6"/>
    <w:rsid w:val="00D071BC"/>
    <w:rsid w:val="00D63312"/>
    <w:rsid w:val="00DB1BB8"/>
    <w:rsid w:val="00EA7523"/>
    <w:rsid w:val="00F34AA1"/>
    <w:rsid w:val="00F60B79"/>
    <w:rsid w:val="00F915BA"/>
    <w:rsid w:val="00FD7C2D"/>
    <w:rsid w:val="00FF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2E205F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uiPriority w:val="99"/>
    <w:rsid w:val="002E205F"/>
    <w:rPr>
      <w:rFonts w:ascii="Times New Roman" w:hAnsi="Times New Roman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2E205F"/>
    <w:rPr>
      <w:rFonts w:ascii="Arial" w:hAnsi="Arial" w:cs="Arial"/>
      <w:sz w:val="28"/>
      <w:szCs w:val="28"/>
      <w:lang w:eastAsia="en-US"/>
    </w:rPr>
  </w:style>
  <w:style w:type="paragraph" w:customStyle="1" w:styleId="Title">
    <w:name w:val="Title!Название НПА"/>
    <w:basedOn w:val="Normal"/>
    <w:uiPriority w:val="99"/>
    <w:rsid w:val="002E205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ListParagraph">
    <w:name w:val="List Paragraph"/>
    <w:aliases w:val="ТЗ список,Абзац списка нумерованный"/>
    <w:basedOn w:val="Normal"/>
    <w:link w:val="ListParagraphChar"/>
    <w:uiPriority w:val="99"/>
    <w:qFormat/>
    <w:rsid w:val="000301C5"/>
    <w:pPr>
      <w:spacing w:after="200" w:line="276" w:lineRule="auto"/>
      <w:ind w:left="720"/>
    </w:pPr>
    <w:rPr>
      <w:rFonts w:ascii="Calibri" w:eastAsia="Calibri" w:hAnsi="Calibri" w:cs="Calibri"/>
      <w:sz w:val="20"/>
      <w:szCs w:val="20"/>
    </w:rPr>
  </w:style>
  <w:style w:type="character" w:customStyle="1" w:styleId="ListParagraphChar">
    <w:name w:val="List Paragraph Char"/>
    <w:aliases w:val="ТЗ список Char,Абзац списка нумерованный Char"/>
    <w:link w:val="ListParagraph"/>
    <w:uiPriority w:val="99"/>
    <w:locked/>
    <w:rsid w:val="000301C5"/>
    <w:rPr>
      <w:rFonts w:ascii="Calibri" w:hAnsi="Calibri" w:cs="Calibri"/>
    </w:rPr>
  </w:style>
  <w:style w:type="character" w:customStyle="1" w:styleId="layout">
    <w:name w:val="layout"/>
    <w:basedOn w:val="DefaultParagraphFont"/>
    <w:uiPriority w:val="99"/>
    <w:rsid w:val="004723BF"/>
  </w:style>
  <w:style w:type="paragraph" w:styleId="BalloonText">
    <w:name w:val="Balloon Text"/>
    <w:basedOn w:val="Normal"/>
    <w:link w:val="BalloonTextChar"/>
    <w:uiPriority w:val="99"/>
    <w:semiHidden/>
    <w:rsid w:val="00D071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71B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1694&amp;field=134&amp;date=29.04.20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43769&amp;dst=858&amp;field=134&amp;date=29.04.2023" TargetMode="External"/><Relationship Id="rId12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LAW&amp;n=443769&amp;dst=858&amp;field=134&amp;date=29.04.2023" TargetMode="External"/><Relationship Id="rId11" Type="http://schemas.openxmlformats.org/officeDocument/2006/relationships/hyperlink" Target="https://login.consultant.ru/link/?req=doc&amp;base=LAW&amp;n=455795&amp;dst=54" TargetMode="External"/><Relationship Id="rId5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10" Type="http://schemas.openxmlformats.org/officeDocument/2006/relationships/hyperlink" Target="https://login.consultant.ru/link/?req=doc&amp;demo=2&amp;base=LAW&amp;n=443769&amp;dst=101159&amp;field=134&amp;date=29.04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43769&amp;dst=1699&amp;field=134&amp;date=29.04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239</TotalTime>
  <Pages>4</Pages>
  <Words>1456</Words>
  <Characters>8304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cp:keywords/>
  <dc:description/>
  <cp:lastModifiedBy>User</cp:lastModifiedBy>
  <cp:revision>37</cp:revision>
  <cp:lastPrinted>2024-09-11T14:00:00Z</cp:lastPrinted>
  <dcterms:created xsi:type="dcterms:W3CDTF">2024-01-25T12:47:00Z</dcterms:created>
  <dcterms:modified xsi:type="dcterms:W3CDTF">2024-10-21T10:33:00Z</dcterms:modified>
</cp:coreProperties>
</file>