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12" w:rsidRDefault="00175512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75512" w:rsidRDefault="00175512" w:rsidP="00914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МИНИСТРАЦИЯ </w:t>
      </w:r>
    </w:p>
    <w:p w:rsidR="00175512" w:rsidRPr="003F6E18" w:rsidRDefault="00175512" w:rsidP="00914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ВЕРХНЕЛУГОВАТСКОГО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75512" w:rsidRPr="003F6E18" w:rsidRDefault="00175512" w:rsidP="00914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ВЕРХНЕХАВСКОГО МУНИЦИПАЛЬНОГО РАЙОНА</w:t>
      </w:r>
    </w:p>
    <w:p w:rsidR="00175512" w:rsidRPr="003F6E18" w:rsidRDefault="00175512" w:rsidP="00914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75512" w:rsidRPr="003F6E18" w:rsidRDefault="00175512" w:rsidP="00914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75512" w:rsidRPr="003F6E18" w:rsidRDefault="00175512" w:rsidP="00914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12" w:rsidRPr="003F6E18" w:rsidRDefault="00175512" w:rsidP="00914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12" w:rsidRPr="003F6E18" w:rsidRDefault="00175512" w:rsidP="0091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21.10.</w:t>
      </w:r>
      <w:r w:rsidRPr="003F6E18">
        <w:rPr>
          <w:rFonts w:ascii="Times New Roman" w:hAnsi="Times New Roman" w:cs="Times New Roman"/>
          <w:sz w:val="28"/>
          <w:szCs w:val="28"/>
        </w:rPr>
        <w:t xml:space="preserve"> 2024 г.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175512" w:rsidRPr="00B66C17" w:rsidRDefault="00175512" w:rsidP="0091448D">
      <w:pPr>
        <w:rPr>
          <w:rFonts w:ascii="Times New Roman" w:hAnsi="Times New Roman" w:cs="Times New Roman"/>
          <w:sz w:val="22"/>
          <w:szCs w:val="22"/>
        </w:rPr>
      </w:pPr>
      <w:r w:rsidRPr="00B66C17">
        <w:rPr>
          <w:rFonts w:ascii="Times New Roman" w:hAnsi="Times New Roman" w:cs="Times New Roman"/>
          <w:sz w:val="22"/>
          <w:szCs w:val="22"/>
        </w:rPr>
        <w:t>с. Верхняя Луговатка</w:t>
      </w:r>
    </w:p>
    <w:p w:rsidR="00175512" w:rsidRPr="008C7B2E" w:rsidRDefault="00175512" w:rsidP="009144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75512" w:rsidRPr="0091448D" w:rsidRDefault="00175512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административный регламент </w:t>
      </w:r>
    </w:p>
    <w:p w:rsidR="00175512" w:rsidRPr="0091448D" w:rsidRDefault="00175512" w:rsidP="0091448D">
      <w:pPr>
        <w:spacing w:line="271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1448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земельного</w:t>
      </w:r>
    </w:p>
    <w:p w:rsidR="00175512" w:rsidRPr="0091448D" w:rsidRDefault="00175512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bCs w:val="0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платно» на территории  Верхнелуговатского сельского </w:t>
      </w:r>
      <w:r w:rsidRPr="009144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Верхнехавского </w:t>
      </w:r>
      <w:r w:rsidRPr="0091448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Воронежской области</w:t>
      </w:r>
    </w:p>
    <w:p w:rsidR="00175512" w:rsidRPr="008C7B2E" w:rsidRDefault="00175512" w:rsidP="00CE6B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5512" w:rsidRDefault="00175512" w:rsidP="00F234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31D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CE6B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</w:t>
      </w:r>
      <w:r w:rsidRPr="003F6E18">
        <w:rPr>
          <w:rStyle w:val="FontStyle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175512" w:rsidRPr="008C7B2E" w:rsidRDefault="00175512" w:rsidP="00CE6BF8">
      <w:pPr>
        <w:pStyle w:val="NoSpacing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75512" w:rsidRPr="00F234D3" w:rsidRDefault="00175512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234D3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 «Предоставление земельного участка, находящегося в муниципальной собственности, гражданину или юридическому лицу в собственность беспл</w:t>
      </w:r>
      <w:r>
        <w:rPr>
          <w:rFonts w:ascii="Times New Roman" w:hAnsi="Times New Roman" w:cs="Times New Roman"/>
          <w:sz w:val="28"/>
          <w:szCs w:val="28"/>
        </w:rPr>
        <w:t>атно» на территории Верхнелуговатского</w:t>
      </w:r>
      <w:r w:rsidRPr="00F234D3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области», утвержденный постановлением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Верхнелуговатского </w:t>
      </w:r>
      <w:r w:rsidRPr="00F234D3">
        <w:rPr>
          <w:rFonts w:ascii="Times New Roman" w:hAnsi="Times New Roman" w:cs="Times New Roman"/>
          <w:sz w:val="28"/>
          <w:szCs w:val="28"/>
        </w:rPr>
        <w:t>сельского поселения Верхнехавского муниципального района  Воронеж</w:t>
      </w:r>
      <w:r>
        <w:rPr>
          <w:rFonts w:ascii="Times New Roman" w:hAnsi="Times New Roman" w:cs="Times New Roman"/>
          <w:sz w:val="28"/>
          <w:szCs w:val="28"/>
        </w:rPr>
        <w:t>ской области от 01.11.2023г. № 53 (ред. от  12.03.2024</w:t>
      </w:r>
      <w:r w:rsidRPr="00F234D3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175512" w:rsidRPr="00B66C17" w:rsidRDefault="00175512" w:rsidP="000364E1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6C17">
        <w:rPr>
          <w:rFonts w:ascii="Times New Roman" w:hAnsi="Times New Roman" w:cs="Times New Roman"/>
        </w:rPr>
        <w:t xml:space="preserve">1.1. пункт 6 Раздела </w:t>
      </w:r>
      <w:r w:rsidRPr="00B66C17">
        <w:rPr>
          <w:rFonts w:ascii="Times New Roman" w:hAnsi="Times New Roman" w:cs="Times New Roman"/>
          <w:lang w:val="en-US"/>
        </w:rPr>
        <w:t>II</w:t>
      </w:r>
      <w:r w:rsidRPr="00B66C17">
        <w:rPr>
          <w:rFonts w:ascii="Times New Roman" w:hAnsi="Times New Roman" w:cs="Times New Roman"/>
        </w:rPr>
        <w:t xml:space="preserve"> дополнить новым подпунктом 6.6. следующего содержания:</w:t>
      </w:r>
    </w:p>
    <w:p w:rsidR="00175512" w:rsidRPr="00600EE4" w:rsidRDefault="00175512" w:rsidP="000364E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66C1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B66C17">
        <w:rPr>
          <w:rFonts w:ascii="Times New Roman" w:hAnsi="Times New Roman" w:cs="Times New Roman"/>
          <w:sz w:val="28"/>
          <w:szCs w:val="28"/>
        </w:rPr>
        <w:t>6.6.</w:t>
      </w:r>
      <w:r w:rsidRPr="00600EE4">
        <w:rPr>
          <w:rFonts w:ascii="Times New Roman" w:hAnsi="Times New Roman" w:cs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75512" w:rsidRPr="00600EE4" w:rsidRDefault="00175512" w:rsidP="000364E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75512" w:rsidRPr="00600EE4" w:rsidRDefault="00175512" w:rsidP="000364E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E4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Pr="00B66C17">
        <w:rPr>
          <w:rFonts w:ascii="Times New Roman" w:hAnsi="Times New Roman" w:cs="Times New Roman"/>
          <w:sz w:val="28"/>
          <w:szCs w:val="28"/>
        </w:rPr>
        <w:t>21.5.1,</w:t>
      </w:r>
      <w:r w:rsidRPr="00600EE4">
        <w:rPr>
          <w:rFonts w:ascii="Times New Roman" w:hAnsi="Times New Roman" w:cs="Times New Roman"/>
          <w:sz w:val="28"/>
          <w:szCs w:val="28"/>
        </w:rPr>
        <w:t xml:space="preserve"> 22.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0EE4">
        <w:rPr>
          <w:rFonts w:ascii="Times New Roman" w:hAnsi="Times New Roman" w:cs="Times New Roman"/>
          <w:sz w:val="28"/>
          <w:szCs w:val="28"/>
        </w:rPr>
        <w:t xml:space="preserve">., 23.6, 24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0EE4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регламента.».</w:t>
      </w:r>
    </w:p>
    <w:p w:rsidR="00175512" w:rsidRPr="00600EE4" w:rsidRDefault="00175512" w:rsidP="000364E1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600EE4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232685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600EE4">
        <w:rPr>
          <w:rFonts w:ascii="Times New Roman" w:hAnsi="Times New Roman" w:cs="Times New Roman"/>
          <w:sz w:val="28"/>
          <w:szCs w:val="28"/>
          <w:lang w:eastAsia="en-US"/>
        </w:rPr>
        <w:t>. подпункт 21.3.3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175512" w:rsidRDefault="00175512" w:rsidP="000364E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00EE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 w:cs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 w:cs="Times New Roman"/>
          <w:sz w:val="28"/>
          <w:szCs w:val="28"/>
        </w:rPr>
        <w:t xml:space="preserve"> ук</w:t>
      </w:r>
      <w:r>
        <w:rPr>
          <w:rFonts w:ascii="Times New Roman" w:hAnsi="Times New Roman" w:cs="Times New Roman"/>
          <w:sz w:val="28"/>
          <w:szCs w:val="28"/>
        </w:rPr>
        <w:t>азанного Федерального закона.».</w:t>
      </w:r>
    </w:p>
    <w:p w:rsidR="00175512" w:rsidRDefault="00175512" w:rsidP="0057610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 периодическом печатном издании органов местного самоуправления Верхнелуговатского сельского поселения Верхнехавского муниципального района – «Муниципальный вестник Верхнелуговатского сельского поселения»</w:t>
      </w:r>
    </w:p>
    <w:p w:rsidR="00175512" w:rsidRDefault="00175512" w:rsidP="00576104"/>
    <w:p w:rsidR="00175512" w:rsidRPr="00F60B79" w:rsidRDefault="00175512" w:rsidP="00576104">
      <w:pPr>
        <w:pStyle w:val="ListParagraph"/>
        <w:suppressAutoHyphens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0B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</w:t>
      </w:r>
      <w:r w:rsidRPr="00F60B79">
        <w:rPr>
          <w:rFonts w:ascii="Times New Roman" w:hAnsi="Times New Roman" w:cs="Times New Roman"/>
          <w:sz w:val="28"/>
          <w:szCs w:val="28"/>
        </w:rPr>
        <w:t>вания.</w:t>
      </w:r>
    </w:p>
    <w:p w:rsidR="00175512" w:rsidRPr="00F60B79" w:rsidRDefault="00175512" w:rsidP="00576104">
      <w:pPr>
        <w:pStyle w:val="ListParagraph"/>
        <w:suppressAutoHyphens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60B7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75512" w:rsidRPr="00F60B79" w:rsidRDefault="00175512" w:rsidP="000364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12" w:rsidRPr="00F60B79" w:rsidRDefault="00175512" w:rsidP="000364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5512" w:rsidRPr="00F60B79" w:rsidRDefault="00175512" w:rsidP="000364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Верхнелуговатского</w:t>
      </w:r>
    </w:p>
    <w:p w:rsidR="00175512" w:rsidRDefault="00175512" w:rsidP="000364E1">
      <w:pPr>
        <w:ind w:firstLine="0"/>
      </w:pPr>
      <w:r w:rsidRPr="00F60B79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А.Н.Харин</w:t>
      </w:r>
      <w:r w:rsidRPr="00F60B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512" w:rsidRPr="00956A29" w:rsidRDefault="00175512" w:rsidP="000364E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75512" w:rsidRPr="00232685" w:rsidRDefault="00175512" w:rsidP="000364E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175512" w:rsidRPr="00232685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BF8"/>
    <w:rsid w:val="0001566B"/>
    <w:rsid w:val="000364E1"/>
    <w:rsid w:val="000A5F6C"/>
    <w:rsid w:val="00175512"/>
    <w:rsid w:val="00232685"/>
    <w:rsid w:val="0034520E"/>
    <w:rsid w:val="003D6AFD"/>
    <w:rsid w:val="003F6E18"/>
    <w:rsid w:val="00422471"/>
    <w:rsid w:val="00576104"/>
    <w:rsid w:val="00600EE4"/>
    <w:rsid w:val="00636CC4"/>
    <w:rsid w:val="007C0017"/>
    <w:rsid w:val="008C7B2E"/>
    <w:rsid w:val="008E4A4F"/>
    <w:rsid w:val="008F31DF"/>
    <w:rsid w:val="008F74BB"/>
    <w:rsid w:val="0091448D"/>
    <w:rsid w:val="0095311B"/>
    <w:rsid w:val="00956828"/>
    <w:rsid w:val="00956A29"/>
    <w:rsid w:val="009737E7"/>
    <w:rsid w:val="009873C8"/>
    <w:rsid w:val="00997559"/>
    <w:rsid w:val="009B0D4E"/>
    <w:rsid w:val="009B3CFF"/>
    <w:rsid w:val="00B31F6E"/>
    <w:rsid w:val="00B66C17"/>
    <w:rsid w:val="00CC0FEF"/>
    <w:rsid w:val="00CE47BA"/>
    <w:rsid w:val="00CE6BF8"/>
    <w:rsid w:val="00D2571F"/>
    <w:rsid w:val="00D62D5F"/>
    <w:rsid w:val="00DC3AF4"/>
    <w:rsid w:val="00DC4F32"/>
    <w:rsid w:val="00E12C25"/>
    <w:rsid w:val="00F234D3"/>
    <w:rsid w:val="00F60B79"/>
    <w:rsid w:val="00F80515"/>
    <w:rsid w:val="00FF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E6BF8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CE6BF8"/>
    <w:rPr>
      <w:rFonts w:ascii="Times New Roman" w:hAnsi="Times New Roman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CE6BF8"/>
    <w:rPr>
      <w:rFonts w:ascii="Arial" w:hAnsi="Arial" w:cs="Arial"/>
      <w:sz w:val="28"/>
      <w:szCs w:val="28"/>
      <w:lang w:eastAsia="en-US"/>
    </w:rPr>
  </w:style>
  <w:style w:type="paragraph" w:customStyle="1" w:styleId="Title">
    <w:name w:val="Title!Название НПА"/>
    <w:basedOn w:val="Normal"/>
    <w:uiPriority w:val="99"/>
    <w:rsid w:val="00CE6BF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E6BF8"/>
    <w:rPr>
      <w:rFonts w:ascii="Arial" w:hAnsi="Arial" w:cs="Arial"/>
      <w:sz w:val="32"/>
      <w:szCs w:val="32"/>
    </w:rPr>
  </w:style>
  <w:style w:type="paragraph" w:customStyle="1" w:styleId="60">
    <w:name w:val="Основной текст (6)"/>
    <w:basedOn w:val="Normal"/>
    <w:link w:val="6"/>
    <w:uiPriority w:val="99"/>
    <w:rsid w:val="00CE6BF8"/>
    <w:pPr>
      <w:widowControl w:val="0"/>
      <w:spacing w:line="209" w:lineRule="auto"/>
      <w:ind w:firstLine="720"/>
      <w:jc w:val="left"/>
    </w:pPr>
    <w:rPr>
      <w:rFonts w:eastAsia="Calibri"/>
      <w:sz w:val="32"/>
      <w:szCs w:val="32"/>
      <w:lang w:eastAsia="en-US"/>
    </w:rPr>
  </w:style>
  <w:style w:type="paragraph" w:styleId="ListParagraph">
    <w:name w:val="List Paragraph"/>
    <w:aliases w:val="ТЗ список,Абзац списка нумерованный"/>
    <w:basedOn w:val="Normal"/>
    <w:link w:val="ListParagraphChar"/>
    <w:uiPriority w:val="99"/>
    <w:qFormat/>
    <w:rsid w:val="0001566B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uiPriority w:val="99"/>
    <w:locked/>
    <w:rsid w:val="0001566B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682</Words>
  <Characters>3894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ДУБОВИКОВА  Ольга  Викторовна</dc:creator>
  <cp:keywords/>
  <dc:description/>
  <cp:lastModifiedBy>User</cp:lastModifiedBy>
  <cp:revision>16</cp:revision>
  <cp:lastPrinted>2024-09-20T07:29:00Z</cp:lastPrinted>
  <dcterms:created xsi:type="dcterms:W3CDTF">2024-09-11T13:04:00Z</dcterms:created>
  <dcterms:modified xsi:type="dcterms:W3CDTF">2024-10-21T10:37:00Z</dcterms:modified>
</cp:coreProperties>
</file>